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C9E0" w14:textId="77777777" w:rsidR="00646C34" w:rsidRDefault="00646C34"/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6804"/>
        <w:gridCol w:w="2127"/>
        <w:gridCol w:w="2268"/>
      </w:tblGrid>
      <w:tr w:rsidR="00652CC9" w:rsidRPr="002153F8" w14:paraId="2C10C9E7" w14:textId="77777777" w:rsidTr="00F973F5">
        <w:trPr>
          <w:tblHeader/>
        </w:trPr>
        <w:tc>
          <w:tcPr>
            <w:tcW w:w="817" w:type="dxa"/>
          </w:tcPr>
          <w:p w14:paraId="2C10C9E1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FASE</w:t>
            </w:r>
          </w:p>
        </w:tc>
        <w:tc>
          <w:tcPr>
            <w:tcW w:w="1276" w:type="dxa"/>
          </w:tcPr>
          <w:p w14:paraId="2C10C9E2" w14:textId="77777777" w:rsidR="00886195" w:rsidRPr="002153F8" w:rsidRDefault="00652CC9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ATTIVITA</w:t>
            </w:r>
          </w:p>
        </w:tc>
        <w:tc>
          <w:tcPr>
            <w:tcW w:w="1843" w:type="dxa"/>
          </w:tcPr>
          <w:p w14:paraId="2C10C9E3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CHI</w:t>
            </w:r>
          </w:p>
        </w:tc>
        <w:tc>
          <w:tcPr>
            <w:tcW w:w="6804" w:type="dxa"/>
          </w:tcPr>
          <w:p w14:paraId="2C10C9E4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COSA FA</w:t>
            </w:r>
          </w:p>
        </w:tc>
        <w:tc>
          <w:tcPr>
            <w:tcW w:w="2127" w:type="dxa"/>
          </w:tcPr>
          <w:p w14:paraId="2C10C9E5" w14:textId="77777777" w:rsidR="00886195" w:rsidRPr="002153F8" w:rsidRDefault="00886195" w:rsidP="00652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QUANDO</w:t>
            </w:r>
            <w:r w:rsidR="00561B91" w:rsidRPr="002153F8">
              <w:rPr>
                <w:rFonts w:ascii="Arial" w:hAnsi="Arial" w:cs="Arial"/>
                <w:b/>
                <w:sz w:val="22"/>
                <w:szCs w:val="20"/>
              </w:rPr>
              <w:t>/TEMPI</w:t>
            </w:r>
          </w:p>
        </w:tc>
        <w:tc>
          <w:tcPr>
            <w:tcW w:w="2268" w:type="dxa"/>
            <w:vAlign w:val="center"/>
          </w:tcPr>
          <w:p w14:paraId="2C10C9E6" w14:textId="77777777" w:rsidR="00886195" w:rsidRPr="002153F8" w:rsidRDefault="00886195" w:rsidP="000205E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2153F8">
              <w:rPr>
                <w:rFonts w:ascii="Arial" w:hAnsi="Arial" w:cs="Arial"/>
                <w:b/>
                <w:sz w:val="22"/>
                <w:szCs w:val="20"/>
              </w:rPr>
              <w:t>RIFERIMENTO  NORMATIVO</w:t>
            </w:r>
            <w:proofErr w:type="gramEnd"/>
          </w:p>
        </w:tc>
      </w:tr>
      <w:tr w:rsidR="00652CC9" w:rsidRPr="00566ECE" w14:paraId="2C10C9EE" w14:textId="77777777" w:rsidTr="00F973F5">
        <w:trPr>
          <w:tblHeader/>
        </w:trPr>
        <w:tc>
          <w:tcPr>
            <w:tcW w:w="817" w:type="dxa"/>
            <w:vMerge w:val="restart"/>
            <w:textDirection w:val="btLr"/>
            <w:vAlign w:val="center"/>
          </w:tcPr>
          <w:p w14:paraId="2C10C9E8" w14:textId="77777777" w:rsidR="00B1543A" w:rsidRPr="002153F8" w:rsidRDefault="00B1543A" w:rsidP="0074074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Personalizzazione attività formative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10C9E9" w14:textId="77777777" w:rsidR="00B1543A" w:rsidRPr="002153F8" w:rsidRDefault="00B1543A" w:rsidP="00652CC9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Primo bilancio delle competenze</w:t>
            </w:r>
          </w:p>
        </w:tc>
        <w:tc>
          <w:tcPr>
            <w:tcW w:w="1843" w:type="dxa"/>
            <w:vAlign w:val="center"/>
          </w:tcPr>
          <w:p w14:paraId="2C10C9EA" w14:textId="77777777" w:rsidR="00B1543A" w:rsidRPr="002153F8" w:rsidRDefault="00B1543A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2C10C9EB" w14:textId="77777777" w:rsidR="00B1543A" w:rsidRPr="002153F8" w:rsidRDefault="00B1543A" w:rsidP="00B1543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Condivide con il docente neo immesso i criteri per la valutazione del personale docente in periodo di formazione e di prova</w:t>
            </w:r>
          </w:p>
        </w:tc>
        <w:tc>
          <w:tcPr>
            <w:tcW w:w="2127" w:type="dxa"/>
            <w:vAlign w:val="center"/>
          </w:tcPr>
          <w:p w14:paraId="2C10C9EC" w14:textId="0E54AC98" w:rsidR="00B1543A" w:rsidRPr="002153F8" w:rsidRDefault="005D7CCC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Ottobre - novembre</w:t>
            </w:r>
          </w:p>
        </w:tc>
        <w:tc>
          <w:tcPr>
            <w:tcW w:w="2268" w:type="dxa"/>
            <w:vAlign w:val="center"/>
          </w:tcPr>
          <w:p w14:paraId="1105D87C" w14:textId="77777777" w:rsidR="00B1543A" w:rsidRDefault="00B1543A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 xml:space="preserve">D.M. 850 art. 4 </w:t>
            </w:r>
            <w:proofErr w:type="spellStart"/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lett</w:t>
            </w:r>
            <w:proofErr w:type="spellEnd"/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. a), b) e c)</w:t>
            </w:r>
          </w:p>
          <w:p w14:paraId="2C10C9ED" w14:textId="0163C860" w:rsidR="00E52407" w:rsidRPr="00655D6D" w:rsidRDefault="00E52407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</w:t>
            </w:r>
            <w:r w:rsidR="000B1754">
              <w:rPr>
                <w:rFonts w:ascii="Arial" w:hAnsi="Arial" w:cs="Arial"/>
                <w:sz w:val="22"/>
                <w:szCs w:val="20"/>
                <w:lang w:val="en-US"/>
              </w:rPr>
              <w:t>16/08/22</w:t>
            </w:r>
            <w:r w:rsidR="00E8534F">
              <w:rPr>
                <w:rFonts w:ascii="Arial" w:hAnsi="Arial" w:cs="Arial"/>
                <w:sz w:val="22"/>
                <w:szCs w:val="20"/>
                <w:lang w:val="en-US"/>
              </w:rPr>
              <w:t xml:space="preserve"> art. 4</w:t>
            </w:r>
          </w:p>
        </w:tc>
      </w:tr>
      <w:tr w:rsidR="000205E7" w:rsidRPr="002153F8" w14:paraId="2C10C9F5" w14:textId="77777777" w:rsidTr="00F973F5">
        <w:trPr>
          <w:tblHeader/>
        </w:trPr>
        <w:tc>
          <w:tcPr>
            <w:tcW w:w="817" w:type="dxa"/>
            <w:vMerge/>
          </w:tcPr>
          <w:p w14:paraId="2C10C9EF" w14:textId="77777777" w:rsidR="000205E7" w:rsidRPr="00655D6D" w:rsidRDefault="000205E7" w:rsidP="00886195">
            <w:pPr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2C10C9F0" w14:textId="77777777" w:rsidR="000205E7" w:rsidRPr="00655D6D" w:rsidRDefault="000205E7" w:rsidP="00886195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C10C9F1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INDIRE</w:t>
            </w:r>
          </w:p>
        </w:tc>
        <w:tc>
          <w:tcPr>
            <w:tcW w:w="6804" w:type="dxa"/>
          </w:tcPr>
          <w:p w14:paraId="2C10C9F2" w14:textId="77777777" w:rsidR="000205E7" w:rsidRPr="002153F8" w:rsidRDefault="000205E7" w:rsidP="00B1543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Predispone un modello digitale all'interno della piattaforma on-line </w:t>
            </w:r>
          </w:p>
        </w:tc>
        <w:tc>
          <w:tcPr>
            <w:tcW w:w="2127" w:type="dxa"/>
            <w:vAlign w:val="center"/>
          </w:tcPr>
          <w:p w14:paraId="2C10C9F3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10C9F4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F1175D" w14:paraId="2C10C9FC" w14:textId="77777777" w:rsidTr="00F973F5">
        <w:trPr>
          <w:tblHeader/>
        </w:trPr>
        <w:tc>
          <w:tcPr>
            <w:tcW w:w="817" w:type="dxa"/>
            <w:vMerge/>
          </w:tcPr>
          <w:p w14:paraId="2C10C9F6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9F7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9F8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2C10C9F9" w14:textId="77777777" w:rsidR="000205E7" w:rsidRPr="008046DD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  <w:r w:rsidRPr="008046DD">
              <w:rPr>
                <w:rFonts w:ascii="Arial" w:hAnsi="Arial" w:cs="Arial"/>
                <w:sz w:val="22"/>
                <w:szCs w:val="20"/>
              </w:rPr>
              <w:t>Traccia un primo bilancio di competenze, in forma di autovalutazione strutturata</w:t>
            </w:r>
            <w:r w:rsidR="004A2BF3" w:rsidRPr="008046DD">
              <w:rPr>
                <w:rFonts w:ascii="Arial" w:hAnsi="Arial" w:cs="Arial"/>
                <w:sz w:val="22"/>
                <w:szCs w:val="20"/>
              </w:rPr>
              <w:t xml:space="preserve"> sul modello digitale fornito da INDIRE</w:t>
            </w:r>
          </w:p>
        </w:tc>
        <w:tc>
          <w:tcPr>
            <w:tcW w:w="2127" w:type="dxa"/>
            <w:vMerge w:val="restart"/>
            <w:vAlign w:val="center"/>
          </w:tcPr>
          <w:p w14:paraId="2C10C9FA" w14:textId="2B61C5F5" w:rsidR="000205E7" w:rsidRPr="002153F8" w:rsidRDefault="00A25475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Ottobre - novembre</w:t>
            </w:r>
          </w:p>
        </w:tc>
        <w:tc>
          <w:tcPr>
            <w:tcW w:w="2268" w:type="dxa"/>
            <w:vMerge w:val="restart"/>
            <w:vAlign w:val="center"/>
          </w:tcPr>
          <w:p w14:paraId="374377A9" w14:textId="77777777" w:rsidR="000205E7" w:rsidRPr="00F1175D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F1175D">
              <w:rPr>
                <w:rFonts w:ascii="Arial" w:hAnsi="Arial" w:cs="Arial"/>
                <w:sz w:val="22"/>
                <w:szCs w:val="20"/>
                <w:lang w:val="en-US"/>
              </w:rPr>
              <w:t>D.M. 850 art. 5</w:t>
            </w:r>
          </w:p>
          <w:p w14:paraId="2C10C9FB" w14:textId="03EEA716" w:rsidR="004243C4" w:rsidRPr="00F1175D" w:rsidRDefault="004243C4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>D.M. 226 16/08/22 art. 5</w:t>
            </w:r>
          </w:p>
        </w:tc>
      </w:tr>
      <w:tr w:rsidR="000205E7" w:rsidRPr="002153F8" w14:paraId="2C10CA03" w14:textId="77777777" w:rsidTr="00F973F5">
        <w:trPr>
          <w:tblHeader/>
        </w:trPr>
        <w:tc>
          <w:tcPr>
            <w:tcW w:w="817" w:type="dxa"/>
            <w:vMerge/>
          </w:tcPr>
          <w:p w14:paraId="2C10C9FD" w14:textId="77777777" w:rsidR="000205E7" w:rsidRPr="00F1175D" w:rsidRDefault="000205E7">
            <w:pPr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2C10C9FE" w14:textId="77777777" w:rsidR="000205E7" w:rsidRPr="00F1175D" w:rsidRDefault="000205E7" w:rsidP="00886195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C10C9FF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2C10CA00" w14:textId="77777777" w:rsidR="000205E7" w:rsidRPr="008046DD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  <w:r w:rsidRPr="008046DD">
              <w:rPr>
                <w:rFonts w:ascii="Arial" w:hAnsi="Arial" w:cs="Arial"/>
                <w:sz w:val="22"/>
                <w:szCs w:val="20"/>
              </w:rPr>
              <w:t>Collabora con il docente neo-immesso</w:t>
            </w:r>
          </w:p>
        </w:tc>
        <w:tc>
          <w:tcPr>
            <w:tcW w:w="2127" w:type="dxa"/>
            <w:vMerge/>
          </w:tcPr>
          <w:p w14:paraId="2C10CA01" w14:textId="77777777" w:rsidR="000205E7" w:rsidRPr="002153F8" w:rsidRDefault="000205E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10CA02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F1175D" w14:paraId="2C10CA0C" w14:textId="77777777" w:rsidTr="00F973F5">
        <w:trPr>
          <w:tblHeader/>
        </w:trPr>
        <w:tc>
          <w:tcPr>
            <w:tcW w:w="817" w:type="dxa"/>
            <w:vMerge/>
          </w:tcPr>
          <w:p w14:paraId="2C10CA04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10CA05" w14:textId="77777777" w:rsidR="000205E7" w:rsidRPr="002153F8" w:rsidRDefault="000205E7" w:rsidP="00652CC9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Patto per lo sviluppo professionale</w:t>
            </w:r>
          </w:p>
        </w:tc>
        <w:tc>
          <w:tcPr>
            <w:tcW w:w="1843" w:type="dxa"/>
            <w:vAlign w:val="center"/>
          </w:tcPr>
          <w:p w14:paraId="2C10CA06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  <w:vMerge w:val="restart"/>
          </w:tcPr>
          <w:p w14:paraId="2C10CA07" w14:textId="77777777" w:rsidR="004A2BF3" w:rsidRPr="008046DD" w:rsidRDefault="004A2BF3" w:rsidP="004A2BF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046DD">
              <w:rPr>
                <w:rFonts w:ascii="Arial" w:hAnsi="Arial" w:cs="Arial"/>
                <w:sz w:val="22"/>
                <w:szCs w:val="20"/>
              </w:rPr>
              <w:t>TRADUZIONE DEL BILANCIO DELLE COMPETENZE IN PATTO PER LO SVILUPPO PROFESSIONALE</w:t>
            </w:r>
          </w:p>
          <w:p w14:paraId="2C10CA08" w14:textId="262ABCF1" w:rsidR="00B607DF" w:rsidRPr="008046DD" w:rsidRDefault="000205E7" w:rsidP="00850FDD">
            <w:pPr>
              <w:rPr>
                <w:rFonts w:ascii="Arial" w:hAnsi="Arial" w:cs="Arial"/>
                <w:sz w:val="22"/>
                <w:szCs w:val="20"/>
              </w:rPr>
            </w:pPr>
            <w:r w:rsidRPr="008046DD">
              <w:rPr>
                <w:rFonts w:ascii="Arial" w:hAnsi="Arial" w:cs="Arial"/>
                <w:sz w:val="22"/>
                <w:szCs w:val="20"/>
              </w:rPr>
              <w:t>Sulla base del bilancio delle competenze</w:t>
            </w:r>
            <w:r w:rsidR="00BE1904">
              <w:rPr>
                <w:rFonts w:ascii="Arial" w:hAnsi="Arial" w:cs="Arial"/>
                <w:sz w:val="22"/>
                <w:szCs w:val="20"/>
              </w:rPr>
              <w:t>, sentito il docente tutor</w:t>
            </w:r>
            <w:r w:rsidRPr="008046DD">
              <w:rPr>
                <w:rFonts w:ascii="Arial" w:hAnsi="Arial" w:cs="Arial"/>
                <w:sz w:val="22"/>
                <w:szCs w:val="20"/>
              </w:rPr>
              <w:t xml:space="preserve"> e tenuto conto dei bisogni della scuola, stabiliscono obiettivi di sviluppo delle competenze di natura culturale, disciplinare, didattico-metodologica e relazionale, da raggiungere attraverso le attività formative e la partecipazione ad attività formative attivate dall’istituzione scolastica o da reti di scuole, nonché l’utilizzo eventuale delle risorse della Carta</w:t>
            </w:r>
            <w:r w:rsidR="00AB182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A937C8">
              <w:rPr>
                <w:rFonts w:ascii="Arial" w:hAnsi="Arial" w:cs="Arial"/>
                <w:sz w:val="22"/>
                <w:szCs w:val="20"/>
              </w:rPr>
              <w:t xml:space="preserve">attraverso l’offerta formativa </w:t>
            </w:r>
            <w:r w:rsidR="00411D80">
              <w:rPr>
                <w:rFonts w:ascii="Arial" w:hAnsi="Arial" w:cs="Arial"/>
                <w:sz w:val="22"/>
                <w:szCs w:val="20"/>
              </w:rPr>
              <w:t>della piattaforma Sofia.istruzione.it</w:t>
            </w:r>
          </w:p>
        </w:tc>
        <w:tc>
          <w:tcPr>
            <w:tcW w:w="2127" w:type="dxa"/>
            <w:vMerge/>
            <w:vAlign w:val="center"/>
          </w:tcPr>
          <w:p w14:paraId="2C10CA09" w14:textId="77777777" w:rsidR="000205E7" w:rsidRPr="002153F8" w:rsidRDefault="000205E7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C10CA0A" w14:textId="77777777" w:rsidR="000205E7" w:rsidRPr="00655D6D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D.M. 850 art. 6</w:t>
            </w:r>
          </w:p>
          <w:p w14:paraId="2C10CA0B" w14:textId="77777777" w:rsidR="000205E7" w:rsidRPr="00655D6D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  <w:lang w:val="en-US"/>
              </w:rPr>
            </w:pPr>
            <w:r w:rsidRPr="00655D6D">
              <w:rPr>
                <w:rFonts w:ascii="Arial" w:hAnsi="Arial" w:cs="Arial"/>
                <w:sz w:val="22"/>
                <w:szCs w:val="20"/>
                <w:lang w:val="en-US"/>
              </w:rPr>
              <w:t>L. 107 art. 1 comma 121</w:t>
            </w:r>
          </w:p>
        </w:tc>
      </w:tr>
      <w:tr w:rsidR="000205E7" w:rsidRPr="002153F8" w14:paraId="2C10CA13" w14:textId="77777777" w:rsidTr="00F973F5">
        <w:trPr>
          <w:tblHeader/>
        </w:trPr>
        <w:tc>
          <w:tcPr>
            <w:tcW w:w="817" w:type="dxa"/>
            <w:vMerge/>
          </w:tcPr>
          <w:p w14:paraId="2C10CA0D" w14:textId="77777777" w:rsidR="000205E7" w:rsidRPr="00655D6D" w:rsidRDefault="000205E7">
            <w:pPr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2C10CA0E" w14:textId="77777777" w:rsidR="000205E7" w:rsidRPr="00655D6D" w:rsidRDefault="000205E7" w:rsidP="00886195">
            <w:pPr>
              <w:rPr>
                <w:rFonts w:ascii="Arial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C10CA0F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  <w:vMerge/>
          </w:tcPr>
          <w:p w14:paraId="2C10CA10" w14:textId="77777777" w:rsidR="000205E7" w:rsidRPr="008046DD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vMerge/>
          </w:tcPr>
          <w:p w14:paraId="2C10CA11" w14:textId="77777777" w:rsidR="000205E7" w:rsidRPr="002153F8" w:rsidRDefault="000205E7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10CA12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205E7" w:rsidRPr="002153F8" w14:paraId="2C10CA1A" w14:textId="77777777" w:rsidTr="00F973F5">
        <w:trPr>
          <w:tblHeader/>
        </w:trPr>
        <w:tc>
          <w:tcPr>
            <w:tcW w:w="817" w:type="dxa"/>
            <w:vMerge/>
          </w:tcPr>
          <w:p w14:paraId="2C10CA14" w14:textId="77777777" w:rsidR="000205E7" w:rsidRPr="002153F8" w:rsidRDefault="000205E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15" w14:textId="77777777" w:rsidR="000205E7" w:rsidRPr="002153F8" w:rsidRDefault="000205E7" w:rsidP="00886195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16" w14:textId="77777777" w:rsidR="000205E7" w:rsidRPr="002153F8" w:rsidRDefault="000205E7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2C10CA17" w14:textId="77777777" w:rsidR="000205E7" w:rsidRPr="008046DD" w:rsidRDefault="000205E7" w:rsidP="00B726C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8046DD">
              <w:rPr>
                <w:rFonts w:ascii="Arial" w:hAnsi="Arial" w:cs="Arial"/>
                <w:sz w:val="22"/>
              </w:rPr>
              <w:t>Partecipa alla definizione degli obiettivi del patto</w:t>
            </w:r>
          </w:p>
        </w:tc>
        <w:tc>
          <w:tcPr>
            <w:tcW w:w="2127" w:type="dxa"/>
            <w:vMerge/>
          </w:tcPr>
          <w:p w14:paraId="2C10CA18" w14:textId="77777777" w:rsidR="000205E7" w:rsidRPr="002153F8" w:rsidRDefault="000205E7" w:rsidP="00B726C1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10CA19" w14:textId="77777777" w:rsidR="000205E7" w:rsidRPr="002153F8" w:rsidRDefault="000205E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A3811" w:rsidRPr="002153F8" w14:paraId="2C10CA23" w14:textId="77777777" w:rsidTr="00F973F5">
        <w:trPr>
          <w:cantSplit/>
          <w:trHeight w:val="1134"/>
          <w:tblHeader/>
        </w:trPr>
        <w:tc>
          <w:tcPr>
            <w:tcW w:w="817" w:type="dxa"/>
            <w:vMerge w:val="restart"/>
            <w:textDirection w:val="btLr"/>
            <w:vAlign w:val="center"/>
          </w:tcPr>
          <w:p w14:paraId="2C10CA1B" w14:textId="77777777" w:rsidR="002A3811" w:rsidRPr="002153F8" w:rsidRDefault="002A3811" w:rsidP="000205E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Attività formative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10CA1C" w14:textId="304D8D35" w:rsidR="002A3811" w:rsidRPr="000D05AF" w:rsidRDefault="002A3811" w:rsidP="00652CC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D05AF">
              <w:rPr>
                <w:rFonts w:ascii="Arial" w:hAnsi="Arial" w:cs="Arial"/>
                <w:b/>
                <w:bCs/>
                <w:sz w:val="22"/>
                <w:szCs w:val="20"/>
              </w:rPr>
              <w:t>Incontro propedeutico</w:t>
            </w:r>
          </w:p>
          <w:p w14:paraId="2C10CA1D" w14:textId="77777777" w:rsidR="002A3811" w:rsidRPr="000D05AF" w:rsidRDefault="002A3811" w:rsidP="007407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1E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USR</w:t>
            </w:r>
          </w:p>
        </w:tc>
        <w:tc>
          <w:tcPr>
            <w:tcW w:w="6804" w:type="dxa"/>
          </w:tcPr>
          <w:p w14:paraId="2C10CA1F" w14:textId="77777777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 xml:space="preserve">Fornisce indicazioni per le diverse fasi del percorso di formazione </w:t>
            </w:r>
          </w:p>
          <w:p w14:paraId="2C10CA20" w14:textId="71D934CC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>Illustra i materiali di supporto per la successiva gestione delle attività (struttura dei laboratori formativi, linee guida per l'osservazione in classe, format del portfolio)</w:t>
            </w:r>
          </w:p>
        </w:tc>
        <w:tc>
          <w:tcPr>
            <w:tcW w:w="2127" w:type="dxa"/>
            <w:vMerge w:val="restart"/>
            <w:vAlign w:val="center"/>
          </w:tcPr>
          <w:p w14:paraId="2C10CA21" w14:textId="77777777" w:rsidR="002A3811" w:rsidRPr="002153F8" w:rsidRDefault="002A381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proofErr w:type="gramStart"/>
            <w:r w:rsidRPr="002153F8">
              <w:rPr>
                <w:rFonts w:ascii="Arial" w:hAnsi="Arial" w:cs="Arial"/>
                <w:sz w:val="22"/>
                <w:szCs w:val="20"/>
              </w:rPr>
              <w:t>3</w:t>
            </w:r>
            <w:proofErr w:type="gramEnd"/>
            <w:r w:rsidRPr="002153F8">
              <w:rPr>
                <w:rFonts w:ascii="Arial" w:hAnsi="Arial" w:cs="Arial"/>
                <w:sz w:val="22"/>
                <w:szCs w:val="20"/>
              </w:rPr>
              <w:t xml:space="preserve"> ore</w:t>
            </w:r>
          </w:p>
        </w:tc>
        <w:tc>
          <w:tcPr>
            <w:tcW w:w="2268" w:type="dxa"/>
            <w:vAlign w:val="center"/>
          </w:tcPr>
          <w:p w14:paraId="13E10230" w14:textId="77777777" w:rsidR="002A3811" w:rsidRDefault="002A3811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8</w:t>
            </w:r>
          </w:p>
          <w:p w14:paraId="2C10CA22" w14:textId="032A32C6" w:rsidR="008D5DE1" w:rsidRPr="002153F8" w:rsidRDefault="008D5DE1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6</w:t>
            </w:r>
          </w:p>
        </w:tc>
      </w:tr>
      <w:tr w:rsidR="002A3811" w:rsidRPr="002153F8" w14:paraId="2C10CA2A" w14:textId="77777777" w:rsidTr="00F973F5">
        <w:trPr>
          <w:tblHeader/>
        </w:trPr>
        <w:tc>
          <w:tcPr>
            <w:tcW w:w="817" w:type="dxa"/>
            <w:vMerge/>
          </w:tcPr>
          <w:p w14:paraId="2C10CA24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25" w14:textId="77777777" w:rsidR="002A3811" w:rsidRPr="000D05AF" w:rsidRDefault="002A3811" w:rsidP="007407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26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2C10CA27" w14:textId="28AC2B0F" w:rsidR="002A3811" w:rsidRPr="002153F8" w:rsidRDefault="002A3811" w:rsidP="00F206B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Partecipa per </w:t>
            </w:r>
            <w:r w:rsidR="00230B12" w:rsidRPr="002153F8">
              <w:rPr>
                <w:rFonts w:ascii="Arial" w:hAnsi="Arial" w:cs="Arial"/>
                <w:sz w:val="22"/>
                <w:szCs w:val="20"/>
              </w:rPr>
              <w:t>conoscere modalità</w:t>
            </w:r>
            <w:r w:rsidRPr="002153F8">
              <w:rPr>
                <w:rFonts w:ascii="Arial" w:hAnsi="Arial" w:cs="Arial"/>
                <w:sz w:val="22"/>
                <w:szCs w:val="20"/>
              </w:rPr>
              <w:t xml:space="preserve"> generali del percorso di formazione generale, il profilo professionale atteso, le innovazioni in atto nella scuola</w:t>
            </w:r>
          </w:p>
        </w:tc>
        <w:tc>
          <w:tcPr>
            <w:tcW w:w="2127" w:type="dxa"/>
            <w:vMerge/>
            <w:vAlign w:val="center"/>
          </w:tcPr>
          <w:p w14:paraId="2C10CA28" w14:textId="77777777" w:rsidR="002A3811" w:rsidRPr="002153F8" w:rsidRDefault="002A381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1F3B26" w14:textId="77777777" w:rsidR="002A3811" w:rsidRDefault="002A3811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7</w:t>
            </w:r>
          </w:p>
          <w:p w14:paraId="2C10CA29" w14:textId="7BDD7FF4" w:rsidR="00F31727" w:rsidRPr="002153F8" w:rsidRDefault="00F3172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7</w:t>
            </w:r>
          </w:p>
        </w:tc>
      </w:tr>
      <w:tr w:rsidR="002A3811" w:rsidRPr="002153F8" w14:paraId="2C10CA31" w14:textId="77777777" w:rsidTr="00F973F5">
        <w:trPr>
          <w:tblHeader/>
        </w:trPr>
        <w:tc>
          <w:tcPr>
            <w:tcW w:w="817" w:type="dxa"/>
            <w:vMerge/>
          </w:tcPr>
          <w:p w14:paraId="2C10CA2B" w14:textId="77777777" w:rsidR="002A3811" w:rsidRPr="002153F8" w:rsidRDefault="002A3811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C10CA2C" w14:textId="77777777" w:rsidR="002A3811" w:rsidRPr="000D05AF" w:rsidRDefault="002A3811" w:rsidP="007407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2D" w14:textId="77777777" w:rsidR="002A3811" w:rsidRPr="002153F8" w:rsidRDefault="002A3811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2C10CA2E" w14:textId="77777777" w:rsidR="002A3811" w:rsidRPr="002153F8" w:rsidRDefault="002A3811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 xml:space="preserve">Partecipa agli incontri per la condivisione di informazioni e strumenti </w:t>
            </w:r>
          </w:p>
        </w:tc>
        <w:tc>
          <w:tcPr>
            <w:tcW w:w="2127" w:type="dxa"/>
            <w:vMerge/>
            <w:vAlign w:val="center"/>
          </w:tcPr>
          <w:p w14:paraId="2C10CA2F" w14:textId="77777777" w:rsidR="002A3811" w:rsidRPr="002153F8" w:rsidRDefault="002A3811" w:rsidP="00331DC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10CA30" w14:textId="77777777" w:rsidR="002A3811" w:rsidRPr="002153F8" w:rsidRDefault="00F34E76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C.M. 36167 5/11/2015</w:t>
            </w:r>
          </w:p>
        </w:tc>
      </w:tr>
    </w:tbl>
    <w:p w14:paraId="00148E39" w14:textId="77777777" w:rsidR="00F02277" w:rsidRDefault="00F02277">
      <w:pPr>
        <w:sectPr w:rsidR="00F02277" w:rsidSect="008B337D">
          <w:headerReference w:type="default" r:id="rId7"/>
          <w:footerReference w:type="even" r:id="rId8"/>
          <w:footerReference w:type="default" r:id="rId9"/>
          <w:pgSz w:w="16840" w:h="11900" w:orient="landscape"/>
          <w:pgMar w:top="851" w:right="1417" w:bottom="568" w:left="1134" w:header="426" w:footer="708" w:gutter="0"/>
          <w:cols w:space="708"/>
          <w:docGrid w:linePitch="360"/>
        </w:sectPr>
      </w:pPr>
    </w:p>
    <w:p w14:paraId="282C2F09" w14:textId="77777777" w:rsidR="00F02277" w:rsidRDefault="00F02277"/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6804"/>
        <w:gridCol w:w="2127"/>
        <w:gridCol w:w="2268"/>
      </w:tblGrid>
      <w:tr w:rsidR="00F02277" w:rsidRPr="002153F8" w14:paraId="5D1B6C3F" w14:textId="77777777" w:rsidTr="00F1175D">
        <w:tc>
          <w:tcPr>
            <w:tcW w:w="817" w:type="dxa"/>
          </w:tcPr>
          <w:p w14:paraId="066418D0" w14:textId="77777777" w:rsidR="00F02277" w:rsidRPr="002153F8" w:rsidRDefault="00F02277" w:rsidP="00B60B3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FASE</w:t>
            </w:r>
          </w:p>
        </w:tc>
        <w:tc>
          <w:tcPr>
            <w:tcW w:w="1276" w:type="dxa"/>
          </w:tcPr>
          <w:p w14:paraId="4918A978" w14:textId="77777777" w:rsidR="00F02277" w:rsidRPr="002153F8" w:rsidRDefault="00F02277" w:rsidP="00B60B3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ATTIVITA</w:t>
            </w:r>
          </w:p>
        </w:tc>
        <w:tc>
          <w:tcPr>
            <w:tcW w:w="1843" w:type="dxa"/>
          </w:tcPr>
          <w:p w14:paraId="522A4C7D" w14:textId="77777777" w:rsidR="00F02277" w:rsidRPr="002153F8" w:rsidRDefault="00F02277" w:rsidP="00B60B3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CHI</w:t>
            </w:r>
          </w:p>
        </w:tc>
        <w:tc>
          <w:tcPr>
            <w:tcW w:w="6804" w:type="dxa"/>
          </w:tcPr>
          <w:p w14:paraId="3BC546D4" w14:textId="77777777" w:rsidR="00F02277" w:rsidRPr="002153F8" w:rsidRDefault="00F02277" w:rsidP="00B60B3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COSA FA</w:t>
            </w:r>
          </w:p>
        </w:tc>
        <w:tc>
          <w:tcPr>
            <w:tcW w:w="2127" w:type="dxa"/>
          </w:tcPr>
          <w:p w14:paraId="1A3B10AE" w14:textId="77777777" w:rsidR="00F02277" w:rsidRPr="002153F8" w:rsidRDefault="00F02277" w:rsidP="00B60B3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QUANDO/TEMPI</w:t>
            </w:r>
          </w:p>
        </w:tc>
        <w:tc>
          <w:tcPr>
            <w:tcW w:w="2268" w:type="dxa"/>
          </w:tcPr>
          <w:p w14:paraId="66FB98A2" w14:textId="77777777" w:rsidR="00F02277" w:rsidRPr="002153F8" w:rsidRDefault="00F02277" w:rsidP="00B60B3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2153F8">
              <w:rPr>
                <w:rFonts w:ascii="Arial" w:hAnsi="Arial" w:cs="Arial"/>
                <w:b/>
                <w:sz w:val="22"/>
                <w:szCs w:val="20"/>
              </w:rPr>
              <w:t>RIFERIMENTO  NORMATIVO</w:t>
            </w:r>
            <w:proofErr w:type="gramEnd"/>
          </w:p>
        </w:tc>
      </w:tr>
      <w:tr w:rsidR="00234728" w:rsidRPr="002153F8" w14:paraId="2C10CA39" w14:textId="77777777" w:rsidTr="00F1175D">
        <w:trPr>
          <w:trHeight w:val="1487"/>
        </w:trPr>
        <w:tc>
          <w:tcPr>
            <w:tcW w:w="817" w:type="dxa"/>
            <w:vMerge w:val="restart"/>
            <w:textDirection w:val="btLr"/>
            <w:vAlign w:val="center"/>
          </w:tcPr>
          <w:p w14:paraId="2C10CA32" w14:textId="1B241842" w:rsidR="00234728" w:rsidRPr="002153F8" w:rsidRDefault="00234728" w:rsidP="007E400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Attività formative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4E44FF3" w14:textId="77777777" w:rsidR="00234728" w:rsidRPr="000D05AF" w:rsidRDefault="00234728" w:rsidP="002A38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D05AF">
              <w:rPr>
                <w:rFonts w:ascii="Arial" w:hAnsi="Arial" w:cs="Arial"/>
                <w:b/>
                <w:bCs/>
                <w:sz w:val="22"/>
                <w:szCs w:val="20"/>
              </w:rPr>
              <w:t>Laboratori formativi</w:t>
            </w:r>
          </w:p>
          <w:p w14:paraId="2C10CA33" w14:textId="145790D5" w:rsidR="00234728" w:rsidRPr="000D05AF" w:rsidRDefault="00234728" w:rsidP="00F02277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34" w14:textId="77777777" w:rsidR="00234728" w:rsidRPr="002153F8" w:rsidRDefault="00234728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USR</w:t>
            </w:r>
          </w:p>
        </w:tc>
        <w:tc>
          <w:tcPr>
            <w:tcW w:w="6804" w:type="dxa"/>
          </w:tcPr>
          <w:p w14:paraId="05348FAE" w14:textId="77777777" w:rsidR="00234728" w:rsidRDefault="00234728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 xml:space="preserve">Progetta l'offerta di laboratori formativi "tarati" sui bisogni formativi segnalati dai docenti </w:t>
            </w:r>
            <w:proofErr w:type="gramStart"/>
            <w:r w:rsidRPr="002153F8">
              <w:rPr>
                <w:rFonts w:ascii="Arial" w:hAnsi="Arial" w:cs="Arial"/>
                <w:sz w:val="22"/>
              </w:rPr>
              <w:t>neo-assunti</w:t>
            </w:r>
            <w:proofErr w:type="gramEnd"/>
            <w:r w:rsidRPr="002153F8">
              <w:rPr>
                <w:rFonts w:ascii="Arial" w:hAnsi="Arial" w:cs="Arial"/>
                <w:sz w:val="22"/>
              </w:rPr>
              <w:t xml:space="preserve"> in sede di predisposizione del bilancio di competenze. </w:t>
            </w:r>
          </w:p>
          <w:p w14:paraId="2C10CA35" w14:textId="75ABCC7B" w:rsidR="00234728" w:rsidRPr="002153F8" w:rsidRDefault="00234728" w:rsidP="00F206B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Aggiorna sulle aree trasversali che caratterizzano i laboratori formativi</w:t>
            </w:r>
          </w:p>
        </w:tc>
        <w:tc>
          <w:tcPr>
            <w:tcW w:w="2127" w:type="dxa"/>
            <w:vMerge w:val="restart"/>
            <w:vAlign w:val="center"/>
          </w:tcPr>
          <w:p w14:paraId="2C10CA36" w14:textId="6FCDD4FB" w:rsidR="00234728" w:rsidRPr="002153F8" w:rsidRDefault="00234728" w:rsidP="00F34E7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Gennaio - marzo 2023 </w:t>
            </w:r>
            <w:r w:rsidRPr="002153F8">
              <w:rPr>
                <w:rFonts w:ascii="Arial" w:hAnsi="Arial" w:cs="Arial"/>
                <w:sz w:val="22"/>
                <w:szCs w:val="20"/>
              </w:rPr>
              <w:t>12 ore</w:t>
            </w:r>
          </w:p>
          <w:p w14:paraId="2C10CA37" w14:textId="77777777" w:rsidR="00234728" w:rsidRPr="002153F8" w:rsidRDefault="00234728" w:rsidP="00F34E7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(quattro incontri di 3 ore)</w:t>
            </w:r>
          </w:p>
        </w:tc>
        <w:tc>
          <w:tcPr>
            <w:tcW w:w="2268" w:type="dxa"/>
            <w:vMerge w:val="restart"/>
            <w:vAlign w:val="center"/>
          </w:tcPr>
          <w:p w14:paraId="5A25AD2E" w14:textId="77777777" w:rsidR="00234728" w:rsidRDefault="00234728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8</w:t>
            </w:r>
          </w:p>
          <w:p w14:paraId="2C10CA38" w14:textId="27656A8F" w:rsidR="00F31727" w:rsidRPr="002153F8" w:rsidRDefault="00F31727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8</w:t>
            </w:r>
          </w:p>
        </w:tc>
      </w:tr>
      <w:tr w:rsidR="00234728" w:rsidRPr="002153F8" w14:paraId="2C10CA42" w14:textId="77777777" w:rsidTr="00F1175D">
        <w:trPr>
          <w:cantSplit/>
          <w:trHeight w:val="1215"/>
        </w:trPr>
        <w:tc>
          <w:tcPr>
            <w:tcW w:w="817" w:type="dxa"/>
            <w:vMerge/>
            <w:textDirection w:val="btLr"/>
            <w:vAlign w:val="center"/>
          </w:tcPr>
          <w:p w14:paraId="2C10CA3A" w14:textId="5ACE087F" w:rsidR="00234728" w:rsidRPr="002153F8" w:rsidRDefault="00234728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C10CA3B" w14:textId="24D67E9D" w:rsidR="00234728" w:rsidRPr="002153F8" w:rsidRDefault="00234728" w:rsidP="008B337D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3C" w14:textId="77777777" w:rsidR="00234728" w:rsidRPr="002153F8" w:rsidRDefault="00234728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65C611BB" w14:textId="7E15AE61" w:rsidR="00234728" w:rsidRPr="0020235E" w:rsidRDefault="00234728" w:rsidP="0020235E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Partecipa agli incontri in gruppi non superiori a 30 unità</w:t>
            </w:r>
            <w:r>
              <w:rPr>
                <w:rFonts w:ascii="Arial" w:hAnsi="Arial" w:cs="Arial"/>
                <w:sz w:val="22"/>
                <w:szCs w:val="20"/>
              </w:rPr>
              <w:t xml:space="preserve"> e ad </w:t>
            </w:r>
            <w:r w:rsidRPr="001F6B79">
              <w:rPr>
                <w:rFonts w:ascii="Arial" w:hAnsi="Arial" w:cs="Arial"/>
                <w:sz w:val="22"/>
              </w:rPr>
              <w:t xml:space="preserve">iniziative </w:t>
            </w:r>
            <w:r>
              <w:rPr>
                <w:rFonts w:ascii="Arial" w:hAnsi="Arial" w:cs="Arial"/>
                <w:sz w:val="22"/>
              </w:rPr>
              <w:t xml:space="preserve">che </w:t>
            </w:r>
            <w:r w:rsidRPr="001F6B79">
              <w:rPr>
                <w:rFonts w:ascii="Arial" w:hAnsi="Arial" w:cs="Arial"/>
                <w:sz w:val="22"/>
              </w:rPr>
              <w:t>si caratterizzano per l’adozione di metodologie laboratoriali (di scambio professionale, ricerca-azione, rielaborazione e produzione di sequenze didattiche) e per i contenuti strettamente attinenti all’insegnamento</w:t>
            </w:r>
            <w:r>
              <w:rPr>
                <w:rFonts w:ascii="TimesNewRomanPSMT" w:hAnsi="TimesNewRomanPSMT"/>
              </w:rPr>
              <w:t xml:space="preserve">. </w:t>
            </w:r>
          </w:p>
          <w:p w14:paraId="4133D088" w14:textId="5AD08857" w:rsidR="00234728" w:rsidRDefault="00234728" w:rsidP="001F6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Obbligatoria la frequenza d</w:t>
            </w:r>
            <w:r>
              <w:rPr>
                <w:rFonts w:ascii="Arial" w:hAnsi="Arial" w:cs="Arial"/>
                <w:sz w:val="22"/>
                <w:szCs w:val="20"/>
              </w:rPr>
              <w:t>e</w:t>
            </w:r>
            <w:r w:rsidRPr="002153F8">
              <w:rPr>
                <w:rFonts w:ascii="Arial" w:hAnsi="Arial" w:cs="Arial"/>
                <w:sz w:val="22"/>
                <w:szCs w:val="20"/>
              </w:rPr>
              <w:t xml:space="preserve">i </w:t>
            </w:r>
            <w:r>
              <w:rPr>
                <w:rFonts w:ascii="Arial" w:hAnsi="Arial" w:cs="Arial"/>
                <w:sz w:val="22"/>
                <w:szCs w:val="20"/>
              </w:rPr>
              <w:t xml:space="preserve">laboratori formativi in funzione delle esigenze espresse nel patto di sviluppo professionale </w:t>
            </w:r>
          </w:p>
          <w:p w14:paraId="2C10CA3F" w14:textId="53C4D532" w:rsidR="00234728" w:rsidRPr="002153F8" w:rsidRDefault="00234728" w:rsidP="001F6B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Inserisce la documentazione e l’attività di ricerca nel portfolio professionale </w:t>
            </w:r>
          </w:p>
        </w:tc>
        <w:tc>
          <w:tcPr>
            <w:tcW w:w="2127" w:type="dxa"/>
            <w:vMerge/>
          </w:tcPr>
          <w:p w14:paraId="2C10CA40" w14:textId="77777777" w:rsidR="00234728" w:rsidRPr="002153F8" w:rsidRDefault="00234728" w:rsidP="00DE15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10CA41" w14:textId="77777777" w:rsidR="00234728" w:rsidRPr="002153F8" w:rsidRDefault="00234728" w:rsidP="000205E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34728" w:rsidRPr="002153F8" w14:paraId="2C10CA53" w14:textId="77777777" w:rsidTr="00C5468D">
        <w:trPr>
          <w:cantSplit/>
          <w:trHeight w:val="2246"/>
        </w:trPr>
        <w:tc>
          <w:tcPr>
            <w:tcW w:w="817" w:type="dxa"/>
            <w:vMerge/>
            <w:textDirection w:val="btLr"/>
            <w:vAlign w:val="center"/>
          </w:tcPr>
          <w:p w14:paraId="2C10CA4C" w14:textId="657C2F2E" w:rsidR="00234728" w:rsidRPr="002153F8" w:rsidRDefault="00234728" w:rsidP="008B337D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C10CA4D" w14:textId="4534BD07" w:rsidR="00234728" w:rsidRPr="002153F8" w:rsidRDefault="00234728" w:rsidP="008B337D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</w:tcPr>
          <w:p w14:paraId="2C10CA4E" w14:textId="77777777" w:rsidR="00234728" w:rsidRPr="002153F8" w:rsidRDefault="00234728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804" w:type="dxa"/>
          </w:tcPr>
          <w:p w14:paraId="2C10CA4F" w14:textId="77777777" w:rsidR="00234728" w:rsidRPr="00FA2743" w:rsidRDefault="00234728" w:rsidP="00F20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A2743">
              <w:rPr>
                <w:rFonts w:ascii="Arial" w:hAnsi="Arial" w:cs="Arial"/>
                <w:i/>
                <w:sz w:val="20"/>
                <w:szCs w:val="20"/>
              </w:rPr>
              <w:t xml:space="preserve">In attesa del compimento del Piano Nazionale di Formazione, i laboratori formativi, rivolti a docenti utilizzati nella scuola primaria, ai sensi del comma 20 </w:t>
            </w:r>
            <w:proofErr w:type="gramStart"/>
            <w:r w:rsidRPr="00FA2743">
              <w:rPr>
                <w:rFonts w:ascii="Arial" w:hAnsi="Arial" w:cs="Arial"/>
                <w:i/>
                <w:sz w:val="20"/>
                <w:szCs w:val="20"/>
              </w:rPr>
              <w:t>dell' art.</w:t>
            </w:r>
            <w:proofErr w:type="gramEnd"/>
            <w:r w:rsidRPr="00FA2743">
              <w:rPr>
                <w:rFonts w:ascii="Arial" w:hAnsi="Arial" w:cs="Arial"/>
                <w:i/>
                <w:sz w:val="20"/>
                <w:szCs w:val="20"/>
              </w:rPr>
              <w:t xml:space="preserve"> 1 della legge 107/2015, per l’insegnamento della lingua inglese, della musica e dell’educazione motoria nella scuola primaria, saranno incentrati sulle metodologie didattiche relative ai predetti insegnamenti nello specifico settore scolastico. </w:t>
            </w:r>
          </w:p>
          <w:p w14:paraId="2C10CA50" w14:textId="77777777" w:rsidR="00234728" w:rsidRPr="00FA2743" w:rsidRDefault="00234728" w:rsidP="00F206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2743">
              <w:rPr>
                <w:rFonts w:ascii="Arial" w:hAnsi="Arial" w:cs="Arial"/>
                <w:i/>
                <w:sz w:val="20"/>
                <w:szCs w:val="20"/>
              </w:rPr>
              <w:t>La Direzione generale per il personale scolastico provvederà successivamente a comunicare agli USR le caratteristiche dei laboratori formativi dedicati a questa tipologia di personale.</w:t>
            </w:r>
          </w:p>
        </w:tc>
        <w:tc>
          <w:tcPr>
            <w:tcW w:w="2127" w:type="dxa"/>
            <w:vMerge/>
          </w:tcPr>
          <w:p w14:paraId="2C10CA51" w14:textId="77777777" w:rsidR="00234728" w:rsidRPr="002153F8" w:rsidRDefault="00234728" w:rsidP="00DE15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3BB88B" w14:textId="70237AF2" w:rsidR="00C5468D" w:rsidRDefault="00234728" w:rsidP="00C5468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L. 107 art. 1</w:t>
            </w:r>
          </w:p>
          <w:p w14:paraId="2C10CA52" w14:textId="4E450E20" w:rsidR="00234728" w:rsidRPr="002153F8" w:rsidRDefault="00234728" w:rsidP="00C5468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comma 20</w:t>
            </w:r>
          </w:p>
        </w:tc>
      </w:tr>
      <w:tr w:rsidR="00234728" w:rsidRPr="002153F8" w14:paraId="2C10CA5A" w14:textId="77777777" w:rsidTr="00C5468D">
        <w:tc>
          <w:tcPr>
            <w:tcW w:w="817" w:type="dxa"/>
            <w:vMerge/>
            <w:textDirection w:val="btLr"/>
          </w:tcPr>
          <w:p w14:paraId="2C10CA54" w14:textId="77777777" w:rsidR="00234728" w:rsidRPr="002153F8" w:rsidRDefault="00234728" w:rsidP="00652CC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55" w14:textId="77777777" w:rsidR="00234728" w:rsidRPr="002153F8" w:rsidRDefault="00234728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56" w14:textId="77777777" w:rsidR="00234728" w:rsidRPr="002153F8" w:rsidRDefault="00234728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coordinatore del laboratorio</w:t>
            </w:r>
          </w:p>
        </w:tc>
        <w:tc>
          <w:tcPr>
            <w:tcW w:w="6804" w:type="dxa"/>
          </w:tcPr>
          <w:p w14:paraId="2C10CA57" w14:textId="77777777" w:rsidR="00234728" w:rsidRPr="002153F8" w:rsidRDefault="00234728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Valida la documentazione e l’attività di ricerca del docente neo-immesso</w:t>
            </w:r>
          </w:p>
        </w:tc>
        <w:tc>
          <w:tcPr>
            <w:tcW w:w="2127" w:type="dxa"/>
            <w:vMerge/>
          </w:tcPr>
          <w:p w14:paraId="2C10CA58" w14:textId="77777777" w:rsidR="00234728" w:rsidRPr="002153F8" w:rsidRDefault="00234728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10CA59" w14:textId="77777777" w:rsidR="00234728" w:rsidRPr="002153F8" w:rsidRDefault="00234728" w:rsidP="00C5468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8</w:t>
            </w:r>
          </w:p>
        </w:tc>
      </w:tr>
      <w:tr w:rsidR="007E4006" w:rsidRPr="002153F8" w14:paraId="2C10CA62" w14:textId="77777777" w:rsidTr="00F1175D">
        <w:tc>
          <w:tcPr>
            <w:tcW w:w="817" w:type="dxa"/>
            <w:vMerge/>
          </w:tcPr>
          <w:p w14:paraId="2C10CA5B" w14:textId="77777777" w:rsidR="007E4006" w:rsidRPr="002153F8" w:rsidRDefault="007E4006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10CA5C" w14:textId="77777777" w:rsidR="007E4006" w:rsidRPr="004165BE" w:rsidRDefault="007E4006" w:rsidP="00652CC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165BE">
              <w:rPr>
                <w:rFonts w:ascii="Arial" w:hAnsi="Arial" w:cs="Arial"/>
                <w:b/>
                <w:bCs/>
                <w:sz w:val="22"/>
                <w:szCs w:val="20"/>
              </w:rPr>
              <w:t>Peer to peer e osservazione in classe</w:t>
            </w:r>
          </w:p>
        </w:tc>
        <w:tc>
          <w:tcPr>
            <w:tcW w:w="1843" w:type="dxa"/>
            <w:vAlign w:val="center"/>
          </w:tcPr>
          <w:p w14:paraId="2C10CA5D" w14:textId="77777777" w:rsidR="007E4006" w:rsidRDefault="007E4006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MIUR/USR/</w:t>
            </w:r>
          </w:p>
          <w:p w14:paraId="2C10CA5E" w14:textId="77777777" w:rsidR="007E4006" w:rsidRPr="002153F8" w:rsidRDefault="007E4006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Ambito territoriale</w:t>
            </w:r>
          </w:p>
        </w:tc>
        <w:tc>
          <w:tcPr>
            <w:tcW w:w="6804" w:type="dxa"/>
          </w:tcPr>
          <w:p w14:paraId="2C10CA5F" w14:textId="1A854830" w:rsidR="007E4006" w:rsidRPr="00CB2AA8" w:rsidRDefault="007E4006" w:rsidP="00CB2AA8">
            <w:pPr>
              <w:pStyle w:val="NormaleWeb"/>
              <w:rPr>
                <w:rFonts w:ascii="Arial" w:hAnsi="Arial" w:cs="Arial"/>
                <w:sz w:val="22"/>
              </w:rPr>
            </w:pPr>
            <w:r w:rsidRPr="002153F8">
              <w:rPr>
                <w:rFonts w:ascii="Arial" w:hAnsi="Arial" w:cs="Arial"/>
                <w:sz w:val="22"/>
              </w:rPr>
              <w:t>Formulazione linee guida per articolazione del peer to peer</w:t>
            </w:r>
            <w:r w:rsidR="00CB2AA8">
              <w:rPr>
                <w:rFonts w:ascii="Arial" w:hAnsi="Arial" w:cs="Arial"/>
                <w:sz w:val="22"/>
              </w:rPr>
              <w:t xml:space="preserve"> </w:t>
            </w:r>
            <w:r w:rsidR="00CB2AA8" w:rsidRPr="00CB2AA8">
              <w:rPr>
                <w:rFonts w:ascii="Arial" w:hAnsi="Arial" w:cs="Arial"/>
                <w:sz w:val="22"/>
              </w:rPr>
              <w:t>finalizzat</w:t>
            </w:r>
            <w:r w:rsidR="00CB2AA8">
              <w:rPr>
                <w:rFonts w:ascii="Arial" w:hAnsi="Arial" w:cs="Arial"/>
                <w:sz w:val="22"/>
              </w:rPr>
              <w:t>o</w:t>
            </w:r>
            <w:r w:rsidR="00CB2AA8" w:rsidRPr="00CB2AA8">
              <w:rPr>
                <w:rFonts w:ascii="Arial" w:hAnsi="Arial" w:cs="Arial"/>
                <w:sz w:val="22"/>
              </w:rPr>
              <w:t xml:space="preserve"> al miglioramento delle pratiche didattiche, alla riflessione condivisa sugli aspetti salienti dell’azione di insegnamento. </w:t>
            </w:r>
          </w:p>
        </w:tc>
        <w:tc>
          <w:tcPr>
            <w:tcW w:w="2127" w:type="dxa"/>
            <w:vAlign w:val="center"/>
          </w:tcPr>
          <w:p w14:paraId="2C10CA60" w14:textId="77777777" w:rsidR="007E4006" w:rsidRPr="002153F8" w:rsidRDefault="007E4006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</w:tcPr>
          <w:p w14:paraId="2C10CA61" w14:textId="77777777" w:rsidR="007E4006" w:rsidRPr="002153F8" w:rsidRDefault="007E4006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E4006" w:rsidRPr="002153F8" w14:paraId="2C10CA69" w14:textId="77777777" w:rsidTr="00F1175D">
        <w:tc>
          <w:tcPr>
            <w:tcW w:w="817" w:type="dxa"/>
            <w:vMerge/>
          </w:tcPr>
          <w:p w14:paraId="2C10CA63" w14:textId="77777777" w:rsidR="007E4006" w:rsidRPr="002153F8" w:rsidRDefault="007E4006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64" w14:textId="77777777" w:rsidR="007E4006" w:rsidRPr="002153F8" w:rsidRDefault="007E4006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65" w14:textId="77777777" w:rsidR="007E4006" w:rsidRPr="002153F8" w:rsidRDefault="007E4006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2C10CA66" w14:textId="589638F3" w:rsidR="007E4006" w:rsidRPr="002153F8" w:rsidRDefault="007E4006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Visita le classi dei docenti </w:t>
            </w:r>
            <w:proofErr w:type="gramStart"/>
            <w:r w:rsidRPr="002153F8">
              <w:rPr>
                <w:rFonts w:ascii="Arial" w:hAnsi="Arial" w:cs="Arial"/>
                <w:sz w:val="22"/>
                <w:szCs w:val="20"/>
              </w:rPr>
              <w:t>neo-assunti</w:t>
            </w:r>
            <w:proofErr w:type="gramEnd"/>
            <w:r w:rsidRPr="002153F8">
              <w:rPr>
                <w:rFonts w:ascii="Arial" w:hAnsi="Arial" w:cs="Arial"/>
                <w:sz w:val="22"/>
                <w:szCs w:val="20"/>
              </w:rPr>
              <w:t xml:space="preserve"> almeno una volta nel corso del periodo di formazione e prova</w:t>
            </w:r>
            <w:r w:rsidR="005C6C41">
              <w:rPr>
                <w:rFonts w:ascii="Arial" w:hAnsi="Arial" w:cs="Arial"/>
                <w:sz w:val="22"/>
                <w:szCs w:val="20"/>
              </w:rPr>
              <w:t>, utilizzando l’allegato A al D.M. 226</w:t>
            </w:r>
          </w:p>
        </w:tc>
        <w:tc>
          <w:tcPr>
            <w:tcW w:w="2127" w:type="dxa"/>
          </w:tcPr>
          <w:p w14:paraId="2C10CA67" w14:textId="77777777" w:rsidR="007E4006" w:rsidRPr="002153F8" w:rsidRDefault="007E4006" w:rsidP="008B337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               </w:t>
            </w:r>
          </w:p>
        </w:tc>
        <w:tc>
          <w:tcPr>
            <w:tcW w:w="2268" w:type="dxa"/>
          </w:tcPr>
          <w:p w14:paraId="651F1498" w14:textId="77777777" w:rsidR="007E4006" w:rsidRDefault="007E4006" w:rsidP="003021F1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15 c. 5</w:t>
            </w:r>
          </w:p>
          <w:p w14:paraId="2C10CA68" w14:textId="36407D60" w:rsidR="00234728" w:rsidRPr="002153F8" w:rsidRDefault="00234728" w:rsidP="0023472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9</w:t>
            </w:r>
          </w:p>
        </w:tc>
      </w:tr>
    </w:tbl>
    <w:p w14:paraId="73BA31C6" w14:textId="77777777" w:rsidR="0077359F" w:rsidRDefault="0077359F">
      <w:pPr>
        <w:sectPr w:rsidR="0077359F" w:rsidSect="008B337D">
          <w:pgSz w:w="16840" w:h="11900" w:orient="landscape"/>
          <w:pgMar w:top="851" w:right="1417" w:bottom="568" w:left="1134" w:header="426" w:footer="708" w:gutter="0"/>
          <w:cols w:space="708"/>
          <w:docGrid w:linePitch="360"/>
        </w:sectPr>
      </w:pPr>
    </w:p>
    <w:p w14:paraId="43CD448A" w14:textId="77777777" w:rsidR="0077359F" w:rsidRDefault="0077359F"/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6804"/>
        <w:gridCol w:w="2127"/>
        <w:gridCol w:w="2268"/>
      </w:tblGrid>
      <w:tr w:rsidR="0077359F" w:rsidRPr="002153F8" w14:paraId="2C10CA70" w14:textId="77777777" w:rsidTr="0077359F">
        <w:tc>
          <w:tcPr>
            <w:tcW w:w="817" w:type="dxa"/>
            <w:vMerge w:val="restart"/>
          </w:tcPr>
          <w:p w14:paraId="2C10CA6A" w14:textId="77777777" w:rsidR="0077359F" w:rsidRPr="002153F8" w:rsidRDefault="0077359F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10CA6B" w14:textId="31DD3F24" w:rsidR="0077359F" w:rsidRPr="002153F8" w:rsidRDefault="0077359F" w:rsidP="0077359F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4165BE">
              <w:rPr>
                <w:rFonts w:ascii="Arial" w:hAnsi="Arial" w:cs="Arial"/>
                <w:b/>
                <w:bCs/>
                <w:sz w:val="22"/>
                <w:szCs w:val="20"/>
              </w:rPr>
              <w:t>Peer to peer e osservazione in classe</w:t>
            </w:r>
          </w:p>
        </w:tc>
        <w:tc>
          <w:tcPr>
            <w:tcW w:w="1843" w:type="dxa"/>
            <w:vAlign w:val="center"/>
          </w:tcPr>
          <w:p w14:paraId="2C10CA6C" w14:textId="77777777" w:rsidR="0077359F" w:rsidRPr="002153F8" w:rsidRDefault="0077359F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2C10CA6D" w14:textId="77777777" w:rsidR="0077359F" w:rsidRPr="002153F8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Può programmare, nel patto di sviluppo professionale, ulteriori momenti di osservazione in classe con altri docenti</w:t>
            </w:r>
          </w:p>
        </w:tc>
        <w:tc>
          <w:tcPr>
            <w:tcW w:w="2127" w:type="dxa"/>
            <w:vMerge w:val="restart"/>
            <w:vAlign w:val="center"/>
          </w:tcPr>
          <w:p w14:paraId="6BE7D728" w14:textId="77777777" w:rsidR="0077359F" w:rsidRDefault="0077359F" w:rsidP="0083123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45E227B5" w14:textId="38360B33" w:rsidR="0077359F" w:rsidRDefault="0077359F" w:rsidP="00831239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A partire dal terzo mese di servizio</w:t>
            </w:r>
          </w:p>
          <w:p w14:paraId="0541FB93" w14:textId="77777777" w:rsidR="0077359F" w:rsidRDefault="0077359F" w:rsidP="0083123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3B87E2C5" w14:textId="77777777" w:rsidR="0077359F" w:rsidRDefault="0077359F" w:rsidP="0083123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2C10CA6E" w14:textId="4F5CF09F" w:rsidR="0077359F" w:rsidRPr="002153F8" w:rsidRDefault="0077359F" w:rsidP="0083123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Durata di almeno 12 ore</w:t>
            </w:r>
          </w:p>
        </w:tc>
        <w:tc>
          <w:tcPr>
            <w:tcW w:w="2268" w:type="dxa"/>
            <w:vMerge w:val="restart"/>
            <w:vAlign w:val="center"/>
          </w:tcPr>
          <w:p w14:paraId="2C10CA6F" w14:textId="77777777" w:rsidR="0077359F" w:rsidRPr="002153F8" w:rsidRDefault="0077359F" w:rsidP="00C5468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9</w:t>
            </w:r>
          </w:p>
        </w:tc>
      </w:tr>
      <w:tr w:rsidR="0077359F" w:rsidRPr="002153F8" w14:paraId="2C10CA78" w14:textId="77777777" w:rsidTr="00F1175D">
        <w:tc>
          <w:tcPr>
            <w:tcW w:w="817" w:type="dxa"/>
            <w:vMerge/>
          </w:tcPr>
          <w:p w14:paraId="2C10CA71" w14:textId="77777777" w:rsidR="0077359F" w:rsidRPr="002153F8" w:rsidRDefault="0077359F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72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73" w14:textId="77777777" w:rsidR="0077359F" w:rsidRPr="002153F8" w:rsidRDefault="0077359F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  <w:vMerge w:val="restart"/>
          </w:tcPr>
          <w:p w14:paraId="2C10CA74" w14:textId="77777777" w:rsidR="0077359F" w:rsidRPr="002153F8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Concordano momenti di reciproca osservazione in classe per favorire il consolidamento e il miglioramento delle capacità didattiche e di gestione della classe </w:t>
            </w:r>
          </w:p>
          <w:p w14:paraId="2DDAD2DA" w14:textId="77777777" w:rsidR="0077359F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Le sequenze di osservazione sono oggetto di preventiva progettazione e di successivo confronto e rielaborazione con il docente tutor</w:t>
            </w:r>
          </w:p>
          <w:p w14:paraId="5F05506E" w14:textId="3F507D80" w:rsidR="0092569F" w:rsidRPr="0092569F" w:rsidRDefault="0092569F" w:rsidP="0092569F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92569F">
              <w:rPr>
                <w:rFonts w:ascii="Arial" w:hAnsi="Arial" w:cs="Arial"/>
                <w:sz w:val="22"/>
              </w:rPr>
              <w:t xml:space="preserve">L’osservazione è focalizzata sulle </w:t>
            </w:r>
            <w:r w:rsidRPr="0092569F">
              <w:rPr>
                <w:rFonts w:ascii="Arial" w:hAnsi="Arial" w:cs="Arial"/>
                <w:sz w:val="22"/>
              </w:rPr>
              <w:t>modalità</w:t>
            </w:r>
            <w:r w:rsidRPr="0092569F">
              <w:rPr>
                <w:rFonts w:ascii="Arial" w:hAnsi="Arial" w:cs="Arial"/>
                <w:sz w:val="22"/>
              </w:rPr>
              <w:t xml:space="preserve"> di conduzione delle </w:t>
            </w:r>
            <w:r w:rsidRPr="0092569F">
              <w:rPr>
                <w:rFonts w:ascii="Arial" w:hAnsi="Arial" w:cs="Arial"/>
                <w:sz w:val="22"/>
              </w:rPr>
              <w:t>attività</w:t>
            </w:r>
            <w:r w:rsidRPr="0092569F">
              <w:rPr>
                <w:rFonts w:ascii="Arial" w:hAnsi="Arial" w:cs="Arial"/>
                <w:sz w:val="22"/>
              </w:rPr>
              <w:t xml:space="preserve"> e delle lezioni, sul sostegno alle motivazioni degli alunni, sulla costruzione di ambienti di apprendimento positivi e motivanti, sulle </w:t>
            </w:r>
            <w:r w:rsidRPr="0092569F">
              <w:rPr>
                <w:rFonts w:ascii="Arial" w:hAnsi="Arial" w:cs="Arial"/>
                <w:sz w:val="22"/>
              </w:rPr>
              <w:t>modalità</w:t>
            </w:r>
            <w:r w:rsidRPr="0092569F">
              <w:rPr>
                <w:rFonts w:ascii="Arial" w:hAnsi="Arial" w:cs="Arial"/>
                <w:sz w:val="22"/>
              </w:rPr>
              <w:t xml:space="preserve"> di verifica formativa degli apprendimenti. </w:t>
            </w:r>
          </w:p>
          <w:p w14:paraId="2C10CA75" w14:textId="61EBCB15" w:rsidR="0077359F" w:rsidRPr="002153F8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vMerge/>
          </w:tcPr>
          <w:p w14:paraId="2C10CA76" w14:textId="77777777" w:rsidR="0077359F" w:rsidRPr="002153F8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77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359F" w:rsidRPr="002153F8" w14:paraId="2C10CA7F" w14:textId="77777777" w:rsidTr="00F1175D">
        <w:tc>
          <w:tcPr>
            <w:tcW w:w="817" w:type="dxa"/>
            <w:vMerge/>
          </w:tcPr>
          <w:p w14:paraId="2C10CA79" w14:textId="77777777" w:rsidR="0077359F" w:rsidRPr="002153F8" w:rsidRDefault="0077359F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7A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7B" w14:textId="77777777" w:rsidR="0077359F" w:rsidRPr="002153F8" w:rsidRDefault="0077359F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  <w:vMerge/>
          </w:tcPr>
          <w:p w14:paraId="2C10CA7C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vMerge/>
          </w:tcPr>
          <w:p w14:paraId="2C10CA7D" w14:textId="77777777" w:rsidR="0077359F" w:rsidRPr="002153F8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7E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359F" w:rsidRPr="002153F8" w14:paraId="2C10CA86" w14:textId="77777777" w:rsidTr="00F1175D">
        <w:tc>
          <w:tcPr>
            <w:tcW w:w="817" w:type="dxa"/>
            <w:vMerge/>
          </w:tcPr>
          <w:p w14:paraId="2C10CA80" w14:textId="77777777" w:rsidR="0077359F" w:rsidRPr="002153F8" w:rsidRDefault="0077359F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</w:tcPr>
          <w:p w14:paraId="2C10CA81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10CA82" w14:textId="77777777" w:rsidR="0077359F" w:rsidRPr="002153F8" w:rsidRDefault="0077359F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2C10CA83" w14:textId="77777777" w:rsidR="0077359F" w:rsidRPr="002153F8" w:rsidRDefault="0077359F" w:rsidP="00335E64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Elabora una relazione sui momenti di osservazione</w:t>
            </w:r>
          </w:p>
        </w:tc>
        <w:tc>
          <w:tcPr>
            <w:tcW w:w="2127" w:type="dxa"/>
            <w:vMerge/>
          </w:tcPr>
          <w:p w14:paraId="2C10CA84" w14:textId="77777777" w:rsidR="0077359F" w:rsidRPr="002153F8" w:rsidRDefault="0077359F" w:rsidP="003A376B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85" w14:textId="77777777" w:rsidR="0077359F" w:rsidRPr="002153F8" w:rsidRDefault="0077359F" w:rsidP="00F206B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6F97" w:rsidRPr="002153F8" w14:paraId="2C10CA8E" w14:textId="77777777" w:rsidTr="006E6F97">
        <w:trPr>
          <w:cantSplit/>
          <w:trHeight w:val="1505"/>
        </w:trPr>
        <w:tc>
          <w:tcPr>
            <w:tcW w:w="817" w:type="dxa"/>
            <w:vMerge/>
          </w:tcPr>
          <w:p w14:paraId="2C10CA87" w14:textId="77777777" w:rsidR="006E6F97" w:rsidRPr="002153F8" w:rsidRDefault="006E6F97" w:rsidP="00F206B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10CA88" w14:textId="77777777" w:rsidR="006E6F97" w:rsidRPr="007E4006" w:rsidRDefault="006E6F97" w:rsidP="00D76F7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7E4006">
              <w:rPr>
                <w:rFonts w:ascii="Arial" w:hAnsi="Arial" w:cs="Arial"/>
                <w:b/>
                <w:bCs/>
                <w:sz w:val="22"/>
                <w:szCs w:val="20"/>
              </w:rPr>
              <w:t>Formazione on-line</w:t>
            </w:r>
          </w:p>
        </w:tc>
        <w:tc>
          <w:tcPr>
            <w:tcW w:w="1843" w:type="dxa"/>
            <w:vAlign w:val="center"/>
          </w:tcPr>
          <w:p w14:paraId="2C10CA89" w14:textId="77777777" w:rsidR="006E6F97" w:rsidRPr="002153F8" w:rsidRDefault="006E6F9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Direzione generale MIUR</w:t>
            </w:r>
          </w:p>
          <w:p w14:paraId="2C10CA8A" w14:textId="77777777" w:rsidR="006E6F97" w:rsidRPr="002153F8" w:rsidRDefault="006E6F97" w:rsidP="00D76F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INDIRE</w:t>
            </w:r>
          </w:p>
        </w:tc>
        <w:tc>
          <w:tcPr>
            <w:tcW w:w="6804" w:type="dxa"/>
          </w:tcPr>
          <w:p w14:paraId="2C10CA8B" w14:textId="77777777" w:rsidR="006E6F97" w:rsidRPr="002153F8" w:rsidRDefault="006E6F97" w:rsidP="00F206B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Realizzano piattaforma digitale che supporta docenti neo-assunti durante il periodo di formazione</w:t>
            </w:r>
          </w:p>
        </w:tc>
        <w:tc>
          <w:tcPr>
            <w:tcW w:w="2127" w:type="dxa"/>
            <w:vMerge w:val="restart"/>
            <w:vAlign w:val="center"/>
          </w:tcPr>
          <w:p w14:paraId="2C10CA8C" w14:textId="6FB03E2D" w:rsidR="006E6F97" w:rsidRPr="002153F8" w:rsidRDefault="006E6F97" w:rsidP="00B60B3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20 ore</w:t>
            </w:r>
          </w:p>
        </w:tc>
        <w:tc>
          <w:tcPr>
            <w:tcW w:w="2268" w:type="dxa"/>
            <w:vMerge w:val="restart"/>
            <w:vAlign w:val="center"/>
          </w:tcPr>
          <w:p w14:paraId="2C2EDF99" w14:textId="77777777" w:rsidR="006E6F97" w:rsidRDefault="006E6F97" w:rsidP="006E6F9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10</w:t>
            </w:r>
          </w:p>
          <w:p w14:paraId="2C10CA8D" w14:textId="2DBEB353" w:rsidR="006E6F97" w:rsidRPr="002153F8" w:rsidRDefault="006E6F97" w:rsidP="006E6F9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10</w:t>
            </w:r>
          </w:p>
        </w:tc>
      </w:tr>
      <w:tr w:rsidR="006E6F97" w:rsidRPr="002153F8" w14:paraId="10F372F7" w14:textId="77777777" w:rsidTr="00F1175D">
        <w:trPr>
          <w:cantSplit/>
          <w:trHeight w:val="971"/>
        </w:trPr>
        <w:tc>
          <w:tcPr>
            <w:tcW w:w="817" w:type="dxa"/>
            <w:vMerge/>
          </w:tcPr>
          <w:p w14:paraId="58801B90" w14:textId="77777777" w:rsidR="006E6F97" w:rsidRPr="002153F8" w:rsidRDefault="006E6F97" w:rsidP="00B60B36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5AE38A8" w14:textId="77777777" w:rsidR="006E6F97" w:rsidRPr="002153F8" w:rsidRDefault="006E6F97" w:rsidP="00B60B36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C05A99" w14:textId="77777777" w:rsidR="006E6F97" w:rsidRPr="002153F8" w:rsidRDefault="006E6F97" w:rsidP="00B60B3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neo-immesso</w:t>
            </w:r>
          </w:p>
        </w:tc>
        <w:tc>
          <w:tcPr>
            <w:tcW w:w="6804" w:type="dxa"/>
          </w:tcPr>
          <w:p w14:paraId="39608A0E" w14:textId="77777777" w:rsidR="006E6F97" w:rsidRPr="002153F8" w:rsidRDefault="006E6F97" w:rsidP="00B60B36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Utilizza le risorse didattiche digitali messe a disposizione di INDIRE</w:t>
            </w:r>
          </w:p>
          <w:p w14:paraId="479D1932" w14:textId="77777777" w:rsidR="006E6F97" w:rsidRDefault="006E6F97" w:rsidP="00B60B36">
            <w:pPr>
              <w:ind w:left="34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Predispone nella piattaforma un portfolio </w:t>
            </w:r>
            <w:r w:rsidRPr="00287C27">
              <w:rPr>
                <w:rFonts w:ascii="Arial" w:hAnsi="Arial" w:cs="Arial"/>
                <w:b/>
                <w:bCs/>
                <w:sz w:val="22"/>
                <w:szCs w:val="20"/>
              </w:rPr>
              <w:t>digitale</w:t>
            </w:r>
            <w:r w:rsidRPr="002153F8">
              <w:rPr>
                <w:rFonts w:ascii="Arial" w:hAnsi="Arial" w:cs="Arial"/>
                <w:sz w:val="22"/>
                <w:szCs w:val="20"/>
              </w:rPr>
              <w:t xml:space="preserve"> che documenta l’esperienza formativa, didattica e di peer review </w:t>
            </w:r>
          </w:p>
          <w:p w14:paraId="70DC7265" w14:textId="77777777" w:rsidR="006E6F97" w:rsidRPr="002153F8" w:rsidRDefault="006E6F97" w:rsidP="00B60B36">
            <w:pPr>
              <w:ind w:left="34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Compila questionari per il monitoraggio delle fasi del percorso</w:t>
            </w:r>
          </w:p>
        </w:tc>
        <w:tc>
          <w:tcPr>
            <w:tcW w:w="2127" w:type="dxa"/>
            <w:vMerge/>
            <w:vAlign w:val="center"/>
          </w:tcPr>
          <w:p w14:paraId="541D87B9" w14:textId="282917AC" w:rsidR="006E6F97" w:rsidRPr="002153F8" w:rsidRDefault="006E6F97" w:rsidP="00B60B36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0BECA7F1" w14:textId="7E531C8D" w:rsidR="006E6F97" w:rsidRPr="002153F8" w:rsidRDefault="006E6F97" w:rsidP="00B60B36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D4368" w:rsidRPr="002153F8" w14:paraId="5D477A65" w14:textId="77777777" w:rsidTr="00FD3AF5">
        <w:trPr>
          <w:cantSplit/>
          <w:trHeight w:val="1871"/>
        </w:trPr>
        <w:tc>
          <w:tcPr>
            <w:tcW w:w="817" w:type="dxa"/>
            <w:textDirection w:val="btLr"/>
            <w:vAlign w:val="center"/>
          </w:tcPr>
          <w:p w14:paraId="4CFEDF03" w14:textId="77777777" w:rsidR="008D4368" w:rsidRPr="002153F8" w:rsidRDefault="008D4368" w:rsidP="00B60B3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Attività formative</w:t>
            </w:r>
          </w:p>
        </w:tc>
        <w:tc>
          <w:tcPr>
            <w:tcW w:w="1276" w:type="dxa"/>
            <w:textDirection w:val="btLr"/>
            <w:vAlign w:val="center"/>
          </w:tcPr>
          <w:p w14:paraId="68BE43B7" w14:textId="77777777" w:rsidR="008D4368" w:rsidRPr="002153F8" w:rsidRDefault="008D4368" w:rsidP="00B60B36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Portfolio professionale</w:t>
            </w:r>
          </w:p>
        </w:tc>
        <w:tc>
          <w:tcPr>
            <w:tcW w:w="1843" w:type="dxa"/>
            <w:vMerge/>
          </w:tcPr>
          <w:p w14:paraId="6638A436" w14:textId="77777777" w:rsidR="008D4368" w:rsidRPr="002153F8" w:rsidRDefault="008D4368" w:rsidP="00B60B36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804" w:type="dxa"/>
          </w:tcPr>
          <w:p w14:paraId="26009891" w14:textId="77777777" w:rsidR="008D4368" w:rsidRPr="00307DD0" w:rsidRDefault="008D4368" w:rsidP="00B60B36">
            <w:pPr>
              <w:ind w:left="34"/>
              <w:rPr>
                <w:rFonts w:ascii="Arial" w:hAnsi="Arial" w:cs="Arial"/>
                <w:i/>
                <w:sz w:val="20"/>
                <w:szCs w:val="20"/>
              </w:rPr>
            </w:pPr>
            <w:r w:rsidRPr="00307DD0">
              <w:rPr>
                <w:rFonts w:ascii="Arial" w:hAnsi="Arial" w:cs="Arial"/>
                <w:i/>
                <w:sz w:val="20"/>
                <w:szCs w:val="20"/>
              </w:rPr>
              <w:t>Il portfolio dovrà contenere:</w:t>
            </w:r>
          </w:p>
          <w:p w14:paraId="7FE9AA32" w14:textId="77777777" w:rsidR="008D4368" w:rsidRPr="00307DD0" w:rsidRDefault="008D4368" w:rsidP="00B60B3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eastAsiaTheme="minorEastAsia" w:hAnsi="Arial" w:cs="Arial"/>
                <w:i/>
                <w:sz w:val="20"/>
                <w:szCs w:val="20"/>
              </w:rPr>
              <w:t>uno spazio per la descrizione del proprio curriculum professionale;</w:t>
            </w:r>
          </w:p>
          <w:p w14:paraId="423330DB" w14:textId="77777777" w:rsidR="008D4368" w:rsidRPr="00307DD0" w:rsidRDefault="008D4368" w:rsidP="00B60B3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eastAsiaTheme="minorEastAsia" w:hAnsi="Arial" w:cs="Arial"/>
                <w:i/>
                <w:sz w:val="20"/>
                <w:szCs w:val="20"/>
              </w:rPr>
              <w:t>l’elaborazione di un bilancio di competenze, all’inizio del percorso formativo;</w:t>
            </w:r>
          </w:p>
          <w:p w14:paraId="40E62297" w14:textId="77777777" w:rsidR="008D4368" w:rsidRPr="00307DD0" w:rsidRDefault="008D4368" w:rsidP="00B60B3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eastAsiaTheme="minorEastAsia" w:hAnsi="Arial" w:cs="Arial"/>
                <w:i/>
                <w:sz w:val="20"/>
                <w:szCs w:val="20"/>
              </w:rPr>
              <w:t>la documentazione di fasi significative della progettazione didattica, delle attività didattiche svolte, delle azioni di verifica intraprese;</w:t>
            </w:r>
          </w:p>
          <w:p w14:paraId="57C9DD4F" w14:textId="77777777" w:rsidR="008D4368" w:rsidRPr="00307DD0" w:rsidRDefault="008D4368" w:rsidP="00B60B3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176" w:hanging="142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307DD0">
              <w:rPr>
                <w:rFonts w:ascii="Arial" w:hAnsi="Arial" w:cs="Arial"/>
                <w:i/>
                <w:sz w:val="20"/>
                <w:szCs w:val="20"/>
              </w:rPr>
              <w:t>la realizzazione di un bilancio conclusivo e la previsione di un piano di sviluppo professionale.</w:t>
            </w:r>
          </w:p>
        </w:tc>
        <w:tc>
          <w:tcPr>
            <w:tcW w:w="2127" w:type="dxa"/>
          </w:tcPr>
          <w:p w14:paraId="763C1376" w14:textId="77777777" w:rsidR="008D4368" w:rsidRPr="002153F8" w:rsidRDefault="008D4368" w:rsidP="00B60B36">
            <w:pPr>
              <w:pStyle w:val="Paragrafoelenco"/>
              <w:spacing w:after="0" w:line="240" w:lineRule="auto"/>
              <w:ind w:left="176"/>
              <w:rPr>
                <w:rFonts w:ascii="Arial" w:eastAsiaTheme="minorEastAsia" w:hAnsi="Arial"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63DDC5" w14:textId="77777777" w:rsidR="008D4368" w:rsidRDefault="008D4368" w:rsidP="00FD3AF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11</w:t>
            </w:r>
          </w:p>
          <w:p w14:paraId="79C3880E" w14:textId="409AB082" w:rsidR="00FD3AF5" w:rsidRPr="002153F8" w:rsidRDefault="00FD3AF5" w:rsidP="00FD3AF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11</w:t>
            </w:r>
          </w:p>
        </w:tc>
      </w:tr>
    </w:tbl>
    <w:p w14:paraId="2C10CA8F" w14:textId="77777777" w:rsidR="00F34E76" w:rsidRDefault="00F34E76">
      <w:pPr>
        <w:sectPr w:rsidR="00F34E76" w:rsidSect="008B337D">
          <w:pgSz w:w="16840" w:h="11900" w:orient="landscape"/>
          <w:pgMar w:top="851" w:right="1417" w:bottom="568" w:left="1134" w:header="426" w:footer="708" w:gutter="0"/>
          <w:cols w:space="708"/>
          <w:docGrid w:linePitch="360"/>
        </w:sectPr>
      </w:pPr>
    </w:p>
    <w:tbl>
      <w:tblPr>
        <w:tblStyle w:val="Grigliatabella"/>
        <w:tblW w:w="1513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6804"/>
        <w:gridCol w:w="2127"/>
        <w:gridCol w:w="2268"/>
      </w:tblGrid>
      <w:tr w:rsidR="00F34E76" w:rsidRPr="00F34E76" w14:paraId="2C10CA96" w14:textId="77777777" w:rsidTr="005A22F2">
        <w:tc>
          <w:tcPr>
            <w:tcW w:w="817" w:type="dxa"/>
          </w:tcPr>
          <w:p w14:paraId="2C10CA90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lastRenderedPageBreak/>
              <w:t>FASE</w:t>
            </w:r>
          </w:p>
        </w:tc>
        <w:tc>
          <w:tcPr>
            <w:tcW w:w="1701" w:type="dxa"/>
          </w:tcPr>
          <w:p w14:paraId="2C10CA91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ATTIVITA</w:t>
            </w:r>
          </w:p>
        </w:tc>
        <w:tc>
          <w:tcPr>
            <w:tcW w:w="1418" w:type="dxa"/>
          </w:tcPr>
          <w:p w14:paraId="2C10CA92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CHI</w:t>
            </w:r>
          </w:p>
        </w:tc>
        <w:tc>
          <w:tcPr>
            <w:tcW w:w="6804" w:type="dxa"/>
          </w:tcPr>
          <w:p w14:paraId="2C10CA93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COSA FA</w:t>
            </w:r>
          </w:p>
        </w:tc>
        <w:tc>
          <w:tcPr>
            <w:tcW w:w="2127" w:type="dxa"/>
          </w:tcPr>
          <w:p w14:paraId="2C10CA94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F34E76">
              <w:rPr>
                <w:rFonts w:ascii="Arial" w:hAnsi="Arial" w:cs="Arial"/>
                <w:b/>
                <w:sz w:val="22"/>
                <w:szCs w:val="20"/>
              </w:rPr>
              <w:t>QUANDO/TEMPI</w:t>
            </w:r>
          </w:p>
        </w:tc>
        <w:tc>
          <w:tcPr>
            <w:tcW w:w="2268" w:type="dxa"/>
          </w:tcPr>
          <w:p w14:paraId="2C10CA95" w14:textId="77777777" w:rsidR="00F34E76" w:rsidRPr="00F34E76" w:rsidRDefault="00F34E76" w:rsidP="00F34E76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proofErr w:type="gramStart"/>
            <w:r w:rsidRPr="00F34E76">
              <w:rPr>
                <w:rFonts w:ascii="Arial" w:hAnsi="Arial" w:cs="Arial"/>
                <w:b/>
                <w:sz w:val="22"/>
                <w:szCs w:val="20"/>
              </w:rPr>
              <w:t>RIFERIMENTO  NORMATIVO</w:t>
            </w:r>
            <w:proofErr w:type="gramEnd"/>
          </w:p>
        </w:tc>
      </w:tr>
      <w:tr w:rsidR="00FA2743" w:rsidRPr="002153F8" w14:paraId="2C10CAB8" w14:textId="77777777" w:rsidTr="001F1971">
        <w:trPr>
          <w:cantSplit/>
          <w:trHeight w:val="744"/>
        </w:trPr>
        <w:tc>
          <w:tcPr>
            <w:tcW w:w="817" w:type="dxa"/>
            <w:vMerge w:val="restart"/>
            <w:textDirection w:val="btLr"/>
            <w:vAlign w:val="center"/>
          </w:tcPr>
          <w:p w14:paraId="2C10CAB2" w14:textId="77777777" w:rsidR="00FA2743" w:rsidRPr="002153F8" w:rsidRDefault="00FA2743" w:rsidP="002153F8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153F8">
              <w:rPr>
                <w:rFonts w:ascii="Arial" w:hAnsi="Arial" w:cs="Arial"/>
                <w:b/>
                <w:sz w:val="22"/>
                <w:szCs w:val="20"/>
              </w:rPr>
              <w:t>Termine periodo di formazione e di prova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C10CAB3" w14:textId="77777777" w:rsidR="00FA2743" w:rsidRPr="005A22F2" w:rsidRDefault="00FA2743" w:rsidP="00D76F7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5A22F2">
              <w:rPr>
                <w:rFonts w:ascii="Arial" w:hAnsi="Arial" w:cs="Arial"/>
                <w:b/>
                <w:bCs/>
                <w:sz w:val="22"/>
                <w:szCs w:val="20"/>
              </w:rPr>
              <w:t>Nuovo bilancio delle competenze</w:t>
            </w:r>
          </w:p>
        </w:tc>
        <w:tc>
          <w:tcPr>
            <w:tcW w:w="1418" w:type="dxa"/>
          </w:tcPr>
          <w:p w14:paraId="2C10CAB4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Docente </w:t>
            </w:r>
            <w:proofErr w:type="gramStart"/>
            <w:r w:rsidRPr="002153F8">
              <w:rPr>
                <w:rFonts w:ascii="Arial" w:hAnsi="Arial" w:cs="Arial"/>
                <w:sz w:val="22"/>
                <w:szCs w:val="20"/>
              </w:rPr>
              <w:t>neo-assunto</w:t>
            </w:r>
            <w:proofErr w:type="gramEnd"/>
          </w:p>
        </w:tc>
        <w:tc>
          <w:tcPr>
            <w:tcW w:w="6804" w:type="dxa"/>
          </w:tcPr>
          <w:p w14:paraId="2C10CAB5" w14:textId="4F0EA5B6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Registra i progressi di professionalità, l’impatto delle azioni formative realizzate, gli sviluppi ulteriori da ipotizzare.</w:t>
            </w:r>
            <w:r w:rsidR="00E9653E">
              <w:rPr>
                <w:rFonts w:ascii="Arial" w:hAnsi="Arial" w:cs="Arial"/>
                <w:sz w:val="22"/>
                <w:szCs w:val="20"/>
              </w:rPr>
              <w:t xml:space="preserve"> (NUOVO BILANCIO DI COMPETENZE)</w:t>
            </w:r>
          </w:p>
        </w:tc>
        <w:tc>
          <w:tcPr>
            <w:tcW w:w="2127" w:type="dxa"/>
            <w:vMerge w:val="restart"/>
            <w:vAlign w:val="center"/>
          </w:tcPr>
          <w:p w14:paraId="2C10CAB6" w14:textId="72823E60" w:rsidR="00FA2743" w:rsidRPr="002153F8" w:rsidRDefault="00FA2743" w:rsidP="00D8790C">
            <w:pPr>
              <w:pStyle w:val="NormaleWeb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C7D88C6" w14:textId="77777777" w:rsidR="00FA2743" w:rsidRDefault="00FA2743" w:rsidP="001F197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5</w:t>
            </w:r>
          </w:p>
          <w:p w14:paraId="2C10CAB7" w14:textId="0BE12641" w:rsidR="001F1971" w:rsidRPr="002153F8" w:rsidRDefault="001F1971" w:rsidP="001F197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>D.M. 226 16/08/22 art.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 5</w:t>
            </w:r>
          </w:p>
        </w:tc>
      </w:tr>
      <w:tr w:rsidR="00FA2743" w:rsidRPr="002153F8" w14:paraId="2C10CABF" w14:textId="77777777" w:rsidTr="005A22F2">
        <w:trPr>
          <w:cantSplit/>
          <w:trHeight w:val="566"/>
        </w:trPr>
        <w:tc>
          <w:tcPr>
            <w:tcW w:w="817" w:type="dxa"/>
            <w:vMerge/>
            <w:textDirection w:val="btLr"/>
            <w:vAlign w:val="center"/>
          </w:tcPr>
          <w:p w14:paraId="2C10CAB9" w14:textId="77777777" w:rsidR="00FA2743" w:rsidRPr="002153F8" w:rsidRDefault="00FA2743" w:rsidP="002153F8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2C10CABA" w14:textId="77777777" w:rsidR="00FA2743" w:rsidRPr="00FA2743" w:rsidRDefault="00FA2743" w:rsidP="00D76F70">
            <w:pPr>
              <w:ind w:left="113" w:right="113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</w:tcPr>
          <w:p w14:paraId="2C10CABB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2C10CABC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Supervisione</w:t>
            </w:r>
          </w:p>
        </w:tc>
        <w:tc>
          <w:tcPr>
            <w:tcW w:w="2127" w:type="dxa"/>
            <w:vMerge/>
          </w:tcPr>
          <w:p w14:paraId="2C10CABD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BE" w14:textId="77777777" w:rsidR="00FA2743" w:rsidRPr="002153F8" w:rsidRDefault="00FA2743" w:rsidP="003021F1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A2743" w:rsidRPr="002153F8" w14:paraId="2C10CAC7" w14:textId="77777777" w:rsidTr="005A22F2">
        <w:trPr>
          <w:cantSplit/>
          <w:trHeight w:val="395"/>
        </w:trPr>
        <w:tc>
          <w:tcPr>
            <w:tcW w:w="817" w:type="dxa"/>
            <w:vMerge/>
          </w:tcPr>
          <w:p w14:paraId="2C10CAC0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C10CAC1" w14:textId="77777777" w:rsidR="00FA2743" w:rsidRPr="005A22F2" w:rsidRDefault="00FA2743" w:rsidP="00D76F7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5A22F2">
              <w:rPr>
                <w:rFonts w:ascii="Arial" w:hAnsi="Arial" w:cs="Arial"/>
                <w:b/>
                <w:bCs/>
                <w:sz w:val="22"/>
                <w:szCs w:val="20"/>
              </w:rPr>
              <w:t>Valutazione del periodo di formazione</w:t>
            </w:r>
          </w:p>
        </w:tc>
        <w:tc>
          <w:tcPr>
            <w:tcW w:w="1418" w:type="dxa"/>
          </w:tcPr>
          <w:p w14:paraId="2C10CAC2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2C10CAC3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Trasmette il portfolio al Comitato almeno cinque giorni prima del colloquio </w:t>
            </w:r>
            <w:r w:rsidR="00A26762">
              <w:rPr>
                <w:rFonts w:ascii="Arial" w:hAnsi="Arial" w:cs="Arial"/>
                <w:sz w:val="22"/>
                <w:szCs w:val="20"/>
              </w:rPr>
              <w:t>con relazione di accompagnamento</w:t>
            </w:r>
          </w:p>
          <w:p w14:paraId="2C10CAC4" w14:textId="77777777" w:rsidR="00FA2743" w:rsidRPr="002153F8" w:rsidRDefault="00FA2743" w:rsidP="001842FA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Convoca il Comitato di Valutazione per il parere sul superamento del periodo di prova</w:t>
            </w:r>
          </w:p>
        </w:tc>
        <w:tc>
          <w:tcPr>
            <w:tcW w:w="2127" w:type="dxa"/>
            <w:vMerge/>
          </w:tcPr>
          <w:p w14:paraId="2C10CAC5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C6" w14:textId="77777777" w:rsidR="00FA2743" w:rsidRPr="002153F8" w:rsidRDefault="00FA2743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790C" w:rsidRPr="002153F8" w14:paraId="2C10CACE" w14:textId="77777777" w:rsidTr="00FD3AF5">
        <w:tc>
          <w:tcPr>
            <w:tcW w:w="817" w:type="dxa"/>
            <w:vMerge/>
          </w:tcPr>
          <w:p w14:paraId="2C10CAC8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2C10CAC9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</w:tcPr>
          <w:p w14:paraId="2C10CACA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neo-assunto</w:t>
            </w:r>
          </w:p>
        </w:tc>
        <w:tc>
          <w:tcPr>
            <w:tcW w:w="6804" w:type="dxa"/>
          </w:tcPr>
          <w:p w14:paraId="29F0E107" w14:textId="1567B989" w:rsidR="00D8790C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Consegna preliminarmente il portfolio al dirigente </w:t>
            </w:r>
            <w:proofErr w:type="gramStart"/>
            <w:r w:rsidRPr="002153F8">
              <w:rPr>
                <w:rFonts w:ascii="Arial" w:hAnsi="Arial" w:cs="Arial"/>
                <w:sz w:val="22"/>
                <w:szCs w:val="20"/>
              </w:rPr>
              <w:t>scolastico</w:t>
            </w:r>
            <w:proofErr w:type="gramEnd"/>
            <w:r w:rsidRPr="002153F8">
              <w:rPr>
                <w:rFonts w:ascii="Arial" w:hAnsi="Arial" w:cs="Arial"/>
                <w:sz w:val="22"/>
                <w:szCs w:val="20"/>
              </w:rPr>
              <w:t xml:space="preserve"> Sostiene </w:t>
            </w:r>
            <w:r w:rsidRPr="001769D5">
              <w:rPr>
                <w:rFonts w:ascii="Arial" w:hAnsi="Arial" w:cs="Arial"/>
                <w:b/>
                <w:bCs/>
                <w:sz w:val="22"/>
                <w:szCs w:val="20"/>
              </w:rPr>
              <w:t>un colloquio</w:t>
            </w:r>
            <w:r w:rsidRPr="002153F8">
              <w:rPr>
                <w:rFonts w:ascii="Arial" w:hAnsi="Arial" w:cs="Arial"/>
                <w:sz w:val="22"/>
                <w:szCs w:val="20"/>
              </w:rPr>
              <w:t xml:space="preserve"> innanzi al Comitato</w:t>
            </w:r>
            <w:r>
              <w:rPr>
                <w:rFonts w:ascii="Arial" w:hAnsi="Arial" w:cs="Arial"/>
                <w:sz w:val="22"/>
                <w:szCs w:val="20"/>
              </w:rPr>
              <w:t xml:space="preserve"> consistente nella presentazione delle attività di insegnamento e formazione e della documentazione contenuta nel portfolio</w:t>
            </w:r>
          </w:p>
          <w:p w14:paraId="268E7955" w14:textId="77777777" w:rsidR="00D8790C" w:rsidRPr="00705F06" w:rsidRDefault="00D8790C" w:rsidP="00D8790C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05F06">
              <w:rPr>
                <w:rFonts w:ascii="Arial" w:hAnsi="Arial" w:cs="Arial"/>
                <w:sz w:val="22"/>
                <w:szCs w:val="22"/>
              </w:rPr>
              <w:t xml:space="preserve">Svolge </w:t>
            </w:r>
            <w:r w:rsidRPr="001769D5">
              <w:rPr>
                <w:rFonts w:ascii="Arial" w:hAnsi="Arial" w:cs="Arial"/>
                <w:b/>
                <w:bCs/>
                <w:sz w:val="22"/>
                <w:szCs w:val="22"/>
              </w:rPr>
              <w:t>un test finale</w:t>
            </w:r>
            <w:r w:rsidRPr="00705F06">
              <w:rPr>
                <w:rFonts w:ascii="Arial" w:hAnsi="Arial" w:cs="Arial"/>
                <w:sz w:val="22"/>
                <w:szCs w:val="22"/>
              </w:rPr>
              <w:t xml:space="preserve"> per la verifica </w:t>
            </w:r>
            <w:r w:rsidRPr="00705F06">
              <w:rPr>
                <w:rFonts w:ascii="Arial" w:hAnsi="Arial" w:cs="Arial"/>
                <w:sz w:val="22"/>
                <w:szCs w:val="22"/>
              </w:rPr>
              <w:t xml:space="preserve">la traduzione in competenze didattiche pratiche delle conoscenze teoriche, disciplinari e metodologiche del docente, particolarmente negli ambiti di cui al comma 1, lettere a), b) e c) a tal fine significativi. </w:t>
            </w:r>
          </w:p>
          <w:p w14:paraId="2C10CACB" w14:textId="344F410B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Il test consiste nella discussione e valutazione delle risultanze della documentazione contenuta nell’istruttoria formulata dal tutor e nella relazione del dirigente scolastico con riferimento all’acquisizione delle relative competenze a seguito di osservazione effettuata durante il percorso di formazione e periodo annuale di prova</w:t>
            </w:r>
          </w:p>
        </w:tc>
        <w:tc>
          <w:tcPr>
            <w:tcW w:w="2127" w:type="dxa"/>
            <w:vMerge w:val="restart"/>
            <w:vAlign w:val="center"/>
          </w:tcPr>
          <w:p w14:paraId="2C10CACC" w14:textId="5462D529" w:rsidR="00D8790C" w:rsidRPr="002153F8" w:rsidRDefault="00D8790C" w:rsidP="00D8790C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D8790C">
              <w:rPr>
                <w:rFonts w:ascii="Arial" w:hAnsi="Arial" w:cs="Arial"/>
                <w:sz w:val="22"/>
                <w:szCs w:val="22"/>
              </w:rPr>
              <w:t xml:space="preserve">nell’intervallo temporale intercorrente tra il termine delle </w:t>
            </w:r>
            <w:r w:rsidR="001F1971" w:rsidRPr="00D8790C">
              <w:rPr>
                <w:rFonts w:ascii="Arial" w:hAnsi="Arial" w:cs="Arial"/>
                <w:sz w:val="22"/>
                <w:szCs w:val="22"/>
              </w:rPr>
              <w:t>attività</w:t>
            </w:r>
            <w:r w:rsidRPr="00D8790C">
              <w:rPr>
                <w:rFonts w:ascii="Arial" w:hAnsi="Arial" w:cs="Arial"/>
                <w:sz w:val="22"/>
                <w:szCs w:val="22"/>
              </w:rPr>
              <w:t xml:space="preserve"> didattiche - compresi gli esami di qualifica e di Stato - e la conclusione </w:t>
            </w:r>
            <w:r w:rsidR="001F1971">
              <w:rPr>
                <w:rFonts w:ascii="Arial" w:hAnsi="Arial" w:cs="Arial"/>
                <w:sz w:val="22"/>
                <w:szCs w:val="22"/>
              </w:rPr>
              <w:t>dell’anno scolastico</w:t>
            </w:r>
          </w:p>
        </w:tc>
        <w:tc>
          <w:tcPr>
            <w:tcW w:w="2268" w:type="dxa"/>
            <w:vMerge w:val="restart"/>
            <w:vAlign w:val="center"/>
          </w:tcPr>
          <w:p w14:paraId="01713C19" w14:textId="77777777" w:rsidR="00D8790C" w:rsidRDefault="00D8790C" w:rsidP="00FD3AF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D.M. 850 art. 13</w:t>
            </w:r>
          </w:p>
          <w:p w14:paraId="2C10CACD" w14:textId="4D15D321" w:rsidR="00FD3AF5" w:rsidRPr="002153F8" w:rsidRDefault="00FD3AF5" w:rsidP="00FD3AF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  <w:lang w:val="en-US"/>
              </w:rPr>
              <w:t xml:space="preserve">D.M. 226 16/08/22 art. </w:t>
            </w:r>
            <w:r>
              <w:rPr>
                <w:rFonts w:ascii="Arial" w:hAnsi="Arial" w:cs="Arial"/>
                <w:sz w:val="22"/>
                <w:szCs w:val="20"/>
                <w:lang w:val="en-US"/>
              </w:rPr>
              <w:t>13</w:t>
            </w:r>
          </w:p>
        </w:tc>
      </w:tr>
      <w:tr w:rsidR="00D8790C" w:rsidRPr="002153F8" w14:paraId="58469718" w14:textId="77777777" w:rsidTr="005A22F2">
        <w:tc>
          <w:tcPr>
            <w:tcW w:w="817" w:type="dxa"/>
            <w:vMerge/>
          </w:tcPr>
          <w:p w14:paraId="28E1FE4B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00E53D52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</w:tcPr>
          <w:p w14:paraId="756E1D7F" w14:textId="0DB888DC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Comitato di valutazione</w:t>
            </w:r>
          </w:p>
        </w:tc>
        <w:tc>
          <w:tcPr>
            <w:tcW w:w="6804" w:type="dxa"/>
          </w:tcPr>
          <w:p w14:paraId="1C6E7F83" w14:textId="5621A85D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Si riunisce per l’espressione del parere</w:t>
            </w:r>
          </w:p>
        </w:tc>
        <w:tc>
          <w:tcPr>
            <w:tcW w:w="2127" w:type="dxa"/>
            <w:vMerge/>
          </w:tcPr>
          <w:p w14:paraId="561E72AB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6921FF28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790C" w:rsidRPr="002153F8" w14:paraId="2C10CAD5" w14:textId="77777777" w:rsidTr="005A22F2">
        <w:tc>
          <w:tcPr>
            <w:tcW w:w="817" w:type="dxa"/>
            <w:vMerge/>
          </w:tcPr>
          <w:p w14:paraId="2C10CACF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2C10CAD0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</w:tcPr>
          <w:p w14:paraId="2C10CAD1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Docente tutor</w:t>
            </w:r>
          </w:p>
        </w:tc>
        <w:tc>
          <w:tcPr>
            <w:tcW w:w="6804" w:type="dxa"/>
          </w:tcPr>
          <w:p w14:paraId="2C10CAD2" w14:textId="5E75D9F3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Presenta le risultanze emergenti dall’istruttoria compiuta in merito alle attività formative predisposte ed alle esperienze di insegnamento e partecipazione alla vita della scuola del docente </w:t>
            </w:r>
            <w:proofErr w:type="gramStart"/>
            <w:r w:rsidRPr="002153F8">
              <w:rPr>
                <w:rFonts w:ascii="Arial" w:hAnsi="Arial" w:cs="Arial"/>
                <w:sz w:val="22"/>
                <w:szCs w:val="20"/>
              </w:rPr>
              <w:t>neo-assunto</w:t>
            </w:r>
            <w:proofErr w:type="gramEnd"/>
            <w:r>
              <w:rPr>
                <w:rFonts w:ascii="Arial" w:hAnsi="Arial" w:cs="Arial"/>
                <w:sz w:val="22"/>
                <w:szCs w:val="20"/>
              </w:rPr>
              <w:t xml:space="preserve"> nonché agli esiti della verifica</w:t>
            </w:r>
          </w:p>
        </w:tc>
        <w:tc>
          <w:tcPr>
            <w:tcW w:w="2127" w:type="dxa"/>
            <w:vMerge/>
          </w:tcPr>
          <w:p w14:paraId="2C10CAD3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D4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790C" w:rsidRPr="002153F8" w14:paraId="2C10CADC" w14:textId="77777777" w:rsidTr="005A22F2">
        <w:trPr>
          <w:trHeight w:val="630"/>
        </w:trPr>
        <w:tc>
          <w:tcPr>
            <w:tcW w:w="817" w:type="dxa"/>
            <w:vMerge/>
          </w:tcPr>
          <w:p w14:paraId="2C10CAD6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2C10CAD7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18" w:type="dxa"/>
          </w:tcPr>
          <w:p w14:paraId="2C10CAD8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>Dirigente scolastico</w:t>
            </w:r>
          </w:p>
        </w:tc>
        <w:tc>
          <w:tcPr>
            <w:tcW w:w="6804" w:type="dxa"/>
          </w:tcPr>
          <w:p w14:paraId="2C10CAD9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  <w:r w:rsidRPr="002153F8">
              <w:rPr>
                <w:rFonts w:ascii="Arial" w:hAnsi="Arial" w:cs="Arial"/>
                <w:sz w:val="22"/>
                <w:szCs w:val="20"/>
              </w:rPr>
              <w:t xml:space="preserve">Presenta una </w:t>
            </w:r>
            <w:r w:rsidRPr="002919BB">
              <w:rPr>
                <w:rFonts w:ascii="Arial" w:hAnsi="Arial" w:cs="Arial"/>
                <w:b/>
                <w:sz w:val="22"/>
                <w:szCs w:val="20"/>
              </w:rPr>
              <w:t>relazione</w:t>
            </w:r>
            <w:r w:rsidRPr="002153F8">
              <w:rPr>
                <w:rFonts w:ascii="Arial" w:hAnsi="Arial" w:cs="Arial"/>
                <w:sz w:val="22"/>
                <w:szCs w:val="20"/>
              </w:rPr>
              <w:t xml:space="preserve"> per ogni docente comprensiva della documentazione delle attività di formazione, delle forme di </w:t>
            </w:r>
            <w:r w:rsidRPr="002153F8">
              <w:rPr>
                <w:rFonts w:ascii="Arial" w:hAnsi="Arial" w:cs="Arial"/>
                <w:i/>
                <w:sz w:val="22"/>
                <w:szCs w:val="20"/>
              </w:rPr>
              <w:t>tutoring</w:t>
            </w:r>
            <w:r w:rsidRPr="002153F8">
              <w:rPr>
                <w:rFonts w:ascii="Arial" w:hAnsi="Arial" w:cs="Arial"/>
                <w:sz w:val="22"/>
                <w:szCs w:val="20"/>
              </w:rPr>
              <w:t>, e di ogni altro elemento informativo o evidenza utile all’espressione del parere</w:t>
            </w:r>
          </w:p>
        </w:tc>
        <w:tc>
          <w:tcPr>
            <w:tcW w:w="2127" w:type="dxa"/>
            <w:vMerge/>
          </w:tcPr>
          <w:p w14:paraId="2C10CADA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2C10CADB" w14:textId="77777777" w:rsidR="00D8790C" w:rsidRPr="002153F8" w:rsidRDefault="00D8790C" w:rsidP="00D8790C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C10CADD" w14:textId="77777777" w:rsidR="00672636" w:rsidRDefault="00672636" w:rsidP="0008618E"/>
    <w:sectPr w:rsidR="00672636" w:rsidSect="00F34E76">
      <w:pgSz w:w="16840" w:h="11900" w:orient="landscape"/>
      <w:pgMar w:top="851" w:right="1417" w:bottom="568" w:left="1134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4A3A" w14:textId="77777777" w:rsidR="00373AEE" w:rsidRDefault="00373AEE" w:rsidP="008B337D">
      <w:r>
        <w:separator/>
      </w:r>
    </w:p>
  </w:endnote>
  <w:endnote w:type="continuationSeparator" w:id="0">
    <w:p w14:paraId="63099E31" w14:textId="77777777" w:rsidR="00373AEE" w:rsidRDefault="00373AEE" w:rsidP="008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CAE3" w14:textId="77777777" w:rsidR="004A2BF3" w:rsidRDefault="005C4D31" w:rsidP="00170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A2B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10CAE4" w14:textId="77777777" w:rsidR="004A2BF3" w:rsidRDefault="004A2BF3" w:rsidP="00FA274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CAE5" w14:textId="77777777" w:rsidR="004A2BF3" w:rsidRDefault="005C4D31" w:rsidP="00170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A2BF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214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C10CAE6" w14:textId="77777777" w:rsidR="004A2BF3" w:rsidRDefault="004A2BF3" w:rsidP="00F34E76">
    <w:pPr>
      <w:pStyle w:val="Pidipagina"/>
      <w:tabs>
        <w:tab w:val="clear" w:pos="4819"/>
        <w:tab w:val="left" w:pos="9638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5C0C" w14:textId="77777777" w:rsidR="00373AEE" w:rsidRDefault="00373AEE" w:rsidP="008B337D">
      <w:r>
        <w:separator/>
      </w:r>
    </w:p>
  </w:footnote>
  <w:footnote w:type="continuationSeparator" w:id="0">
    <w:p w14:paraId="1A1A2FF7" w14:textId="77777777" w:rsidR="00373AEE" w:rsidRDefault="00373AEE" w:rsidP="008B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CAE2" w14:textId="48E88D18" w:rsidR="004A2BF3" w:rsidRDefault="004A2BF3" w:rsidP="008B337D">
    <w:pPr>
      <w:pStyle w:val="Intestazione"/>
      <w:jc w:val="center"/>
    </w:pPr>
    <w:r>
      <w:t>PIANIFICAZIONE ATTIVITA’ DOCENT</w:t>
    </w:r>
    <w:r w:rsidR="005F1EC2">
      <w:t>I NEO-IMMESSI IN RUOLO A.S. 20</w:t>
    </w:r>
    <w:r w:rsidR="008046DD">
      <w:t>2</w:t>
    </w:r>
    <w:r w:rsidR="00566ECE">
      <w:t>2</w:t>
    </w:r>
    <w:r w:rsidR="005D2140">
      <w:t>-</w:t>
    </w:r>
    <w:r w:rsidR="00455374">
      <w:t>2</w:t>
    </w:r>
    <w:r w:rsidR="00566EC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838"/>
    <w:multiLevelType w:val="hybridMultilevel"/>
    <w:tmpl w:val="ECE4A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B18"/>
    <w:multiLevelType w:val="hybridMultilevel"/>
    <w:tmpl w:val="6C5694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75484"/>
    <w:multiLevelType w:val="multilevel"/>
    <w:tmpl w:val="199AA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52225"/>
    <w:multiLevelType w:val="hybridMultilevel"/>
    <w:tmpl w:val="5C709C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CF789D"/>
    <w:multiLevelType w:val="hybridMultilevel"/>
    <w:tmpl w:val="D0F4AF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650406AE"/>
    <w:multiLevelType w:val="hybridMultilevel"/>
    <w:tmpl w:val="D3E24470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66FE7528"/>
    <w:multiLevelType w:val="hybridMultilevel"/>
    <w:tmpl w:val="C09EF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F7B6E"/>
    <w:multiLevelType w:val="multilevel"/>
    <w:tmpl w:val="160C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366223">
    <w:abstractNumId w:val="1"/>
  </w:num>
  <w:num w:numId="2" w16cid:durableId="705830842">
    <w:abstractNumId w:val="3"/>
  </w:num>
  <w:num w:numId="3" w16cid:durableId="844783761">
    <w:abstractNumId w:val="6"/>
  </w:num>
  <w:num w:numId="4" w16cid:durableId="1436444215">
    <w:abstractNumId w:val="0"/>
  </w:num>
  <w:num w:numId="5" w16cid:durableId="876507455">
    <w:abstractNumId w:val="4"/>
  </w:num>
  <w:num w:numId="6" w16cid:durableId="426969856">
    <w:abstractNumId w:val="5"/>
  </w:num>
  <w:num w:numId="7" w16cid:durableId="225918044">
    <w:abstractNumId w:val="2"/>
  </w:num>
  <w:num w:numId="8" w16cid:durableId="207049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195"/>
    <w:rsid w:val="00015A3A"/>
    <w:rsid w:val="000205E7"/>
    <w:rsid w:val="00037544"/>
    <w:rsid w:val="000671EF"/>
    <w:rsid w:val="000723C7"/>
    <w:rsid w:val="0008618E"/>
    <w:rsid w:val="00087606"/>
    <w:rsid w:val="000A1C1C"/>
    <w:rsid w:val="000B1754"/>
    <w:rsid w:val="000C01D5"/>
    <w:rsid w:val="000D05AF"/>
    <w:rsid w:val="000E22D2"/>
    <w:rsid w:val="0017039A"/>
    <w:rsid w:val="001769D5"/>
    <w:rsid w:val="001842FA"/>
    <w:rsid w:val="001E40BB"/>
    <w:rsid w:val="001F1971"/>
    <w:rsid w:val="001F6B79"/>
    <w:rsid w:val="0020235E"/>
    <w:rsid w:val="002153F8"/>
    <w:rsid w:val="00230B12"/>
    <w:rsid w:val="00234728"/>
    <w:rsid w:val="002671A3"/>
    <w:rsid w:val="00277BFE"/>
    <w:rsid w:val="00287C27"/>
    <w:rsid w:val="002919BB"/>
    <w:rsid w:val="002A3811"/>
    <w:rsid w:val="003021F1"/>
    <w:rsid w:val="00304137"/>
    <w:rsid w:val="00307DD0"/>
    <w:rsid w:val="003313CD"/>
    <w:rsid w:val="00331DC1"/>
    <w:rsid w:val="00335E64"/>
    <w:rsid w:val="003435C3"/>
    <w:rsid w:val="00343BBA"/>
    <w:rsid w:val="00373AEE"/>
    <w:rsid w:val="003A376B"/>
    <w:rsid w:val="00402218"/>
    <w:rsid w:val="00411D80"/>
    <w:rsid w:val="004165BE"/>
    <w:rsid w:val="004219CE"/>
    <w:rsid w:val="00421E21"/>
    <w:rsid w:val="004243C4"/>
    <w:rsid w:val="00455374"/>
    <w:rsid w:val="004945DF"/>
    <w:rsid w:val="004A2BF3"/>
    <w:rsid w:val="0050561E"/>
    <w:rsid w:val="0053261A"/>
    <w:rsid w:val="00561B91"/>
    <w:rsid w:val="00566ECE"/>
    <w:rsid w:val="005A22F2"/>
    <w:rsid w:val="005C4D31"/>
    <w:rsid w:val="005C6C41"/>
    <w:rsid w:val="005C6FEF"/>
    <w:rsid w:val="005D0B3D"/>
    <w:rsid w:val="005D2140"/>
    <w:rsid w:val="005D7CCC"/>
    <w:rsid w:val="005F1EC2"/>
    <w:rsid w:val="00610972"/>
    <w:rsid w:val="006269E2"/>
    <w:rsid w:val="00646C34"/>
    <w:rsid w:val="00652CC9"/>
    <w:rsid w:val="00655D6D"/>
    <w:rsid w:val="00672636"/>
    <w:rsid w:val="006C4C28"/>
    <w:rsid w:val="006D245A"/>
    <w:rsid w:val="006D3ED6"/>
    <w:rsid w:val="006E6F97"/>
    <w:rsid w:val="00705F06"/>
    <w:rsid w:val="00713B4B"/>
    <w:rsid w:val="00730350"/>
    <w:rsid w:val="00740746"/>
    <w:rsid w:val="0074398B"/>
    <w:rsid w:val="00751C12"/>
    <w:rsid w:val="0077359F"/>
    <w:rsid w:val="007A674B"/>
    <w:rsid w:val="007E4006"/>
    <w:rsid w:val="007F3B31"/>
    <w:rsid w:val="007F4A83"/>
    <w:rsid w:val="008046DD"/>
    <w:rsid w:val="00831239"/>
    <w:rsid w:val="00850FDD"/>
    <w:rsid w:val="00886195"/>
    <w:rsid w:val="008B337D"/>
    <w:rsid w:val="008D4368"/>
    <w:rsid w:val="008D48CA"/>
    <w:rsid w:val="008D5DE1"/>
    <w:rsid w:val="008E0C9B"/>
    <w:rsid w:val="0092569F"/>
    <w:rsid w:val="009563BF"/>
    <w:rsid w:val="009D7956"/>
    <w:rsid w:val="009E480D"/>
    <w:rsid w:val="00A25475"/>
    <w:rsid w:val="00A26762"/>
    <w:rsid w:val="00A937C8"/>
    <w:rsid w:val="00AB1821"/>
    <w:rsid w:val="00AE71E2"/>
    <w:rsid w:val="00B1543A"/>
    <w:rsid w:val="00B607DF"/>
    <w:rsid w:val="00B726C1"/>
    <w:rsid w:val="00B73824"/>
    <w:rsid w:val="00BE1904"/>
    <w:rsid w:val="00BE3BB3"/>
    <w:rsid w:val="00C04C9B"/>
    <w:rsid w:val="00C5468D"/>
    <w:rsid w:val="00C71F86"/>
    <w:rsid w:val="00C73BC8"/>
    <w:rsid w:val="00C81D89"/>
    <w:rsid w:val="00CA2986"/>
    <w:rsid w:val="00CB2AA8"/>
    <w:rsid w:val="00CB4C7D"/>
    <w:rsid w:val="00CD4407"/>
    <w:rsid w:val="00CE50CA"/>
    <w:rsid w:val="00D76F70"/>
    <w:rsid w:val="00D8790C"/>
    <w:rsid w:val="00DE1543"/>
    <w:rsid w:val="00E164A6"/>
    <w:rsid w:val="00E52407"/>
    <w:rsid w:val="00E8534F"/>
    <w:rsid w:val="00E9653E"/>
    <w:rsid w:val="00EA4AA9"/>
    <w:rsid w:val="00F02277"/>
    <w:rsid w:val="00F1175D"/>
    <w:rsid w:val="00F206BC"/>
    <w:rsid w:val="00F31727"/>
    <w:rsid w:val="00F34E76"/>
    <w:rsid w:val="00F973F5"/>
    <w:rsid w:val="00FA2657"/>
    <w:rsid w:val="00FA2743"/>
    <w:rsid w:val="00FD3AF5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0C9E0"/>
  <w15:docId w15:val="{DBDC3DB3-4C88-1B4D-88AD-C586580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B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88619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16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B33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37D"/>
  </w:style>
  <w:style w:type="paragraph" w:styleId="Pidipagina">
    <w:name w:val="footer"/>
    <w:basedOn w:val="Normale"/>
    <w:link w:val="PidipaginaCarattere"/>
    <w:uiPriority w:val="99"/>
    <w:unhideWhenUsed/>
    <w:rsid w:val="008B33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37D"/>
  </w:style>
  <w:style w:type="character" w:styleId="Numeropagina">
    <w:name w:val="page number"/>
    <w:basedOn w:val="Carpredefinitoparagrafo"/>
    <w:uiPriority w:val="99"/>
    <w:semiHidden/>
    <w:unhideWhenUsed/>
    <w:rsid w:val="00FA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 MARIO</dc:creator>
  <cp:keywords/>
  <dc:description/>
  <cp:lastModifiedBy>Mario Autore</cp:lastModifiedBy>
  <cp:revision>88</cp:revision>
  <dcterms:created xsi:type="dcterms:W3CDTF">2016-01-31T09:04:00Z</dcterms:created>
  <dcterms:modified xsi:type="dcterms:W3CDTF">2022-10-22T09:28:00Z</dcterms:modified>
</cp:coreProperties>
</file>