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BE94B" w14:textId="77777777" w:rsidR="00E81AA8" w:rsidRDefault="00E04BE5" w:rsidP="00E04BE5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CC779F">
        <w:rPr>
          <w:rFonts w:cstheme="minorHAnsi"/>
          <w:sz w:val="24"/>
          <w:szCs w:val="24"/>
        </w:rPr>
        <w:t>SUGGERIMENTI PER DIDATTICA A DISTANZA PER ALUNNI CON DSA</w:t>
      </w:r>
    </w:p>
    <w:p w14:paraId="55829C84" w14:textId="5B510C26" w:rsidR="00E04BE5" w:rsidRPr="00CC779F" w:rsidRDefault="00E81AA8" w:rsidP="00E04BE5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 SCUOLA PRIMARIA E SECONDARIA DI PRIMO GRADO</w:t>
      </w:r>
    </w:p>
    <w:p w14:paraId="0905C567" w14:textId="3D72A79B" w:rsidR="00E04BE5" w:rsidRPr="00CC779F" w:rsidRDefault="00E04BE5" w:rsidP="00E04BE5">
      <w:pPr>
        <w:jc w:val="both"/>
        <w:rPr>
          <w:rFonts w:cstheme="minorHAnsi"/>
          <w:sz w:val="24"/>
          <w:szCs w:val="24"/>
        </w:rPr>
      </w:pPr>
    </w:p>
    <w:p w14:paraId="7294BF12" w14:textId="62C5F47E" w:rsidR="00E04BE5" w:rsidRPr="00CC779F" w:rsidRDefault="00E04BE5" w:rsidP="00CC779F">
      <w:pPr>
        <w:spacing w:line="276" w:lineRule="auto"/>
        <w:jc w:val="both"/>
        <w:rPr>
          <w:rFonts w:cstheme="minorHAnsi"/>
          <w:sz w:val="24"/>
          <w:szCs w:val="24"/>
        </w:rPr>
      </w:pPr>
      <w:r w:rsidRPr="00CC779F">
        <w:rPr>
          <w:rFonts w:cstheme="minorHAnsi"/>
          <w:sz w:val="24"/>
          <w:szCs w:val="24"/>
        </w:rPr>
        <w:t>In questo difficile momento di D</w:t>
      </w:r>
      <w:r w:rsidR="00652EBD">
        <w:rPr>
          <w:rFonts w:cstheme="minorHAnsi"/>
          <w:sz w:val="24"/>
          <w:szCs w:val="24"/>
        </w:rPr>
        <w:t xml:space="preserve">idattica a </w:t>
      </w:r>
      <w:r w:rsidRPr="00CC779F">
        <w:rPr>
          <w:rFonts w:cstheme="minorHAnsi"/>
          <w:sz w:val="24"/>
          <w:szCs w:val="24"/>
        </w:rPr>
        <w:t>d</w:t>
      </w:r>
      <w:r w:rsidR="00652EBD">
        <w:rPr>
          <w:rFonts w:cstheme="minorHAnsi"/>
          <w:sz w:val="24"/>
          <w:szCs w:val="24"/>
        </w:rPr>
        <w:t>istanza</w:t>
      </w:r>
      <w:r w:rsidRPr="00CC779F">
        <w:rPr>
          <w:rFonts w:cstheme="minorHAnsi"/>
          <w:sz w:val="24"/>
          <w:szCs w:val="24"/>
        </w:rPr>
        <w:t xml:space="preserve"> è </w:t>
      </w:r>
      <w:r w:rsidR="00BB7C88">
        <w:rPr>
          <w:rFonts w:cstheme="minorHAnsi"/>
          <w:sz w:val="24"/>
          <w:szCs w:val="24"/>
        </w:rPr>
        <w:t>fondamentale</w:t>
      </w:r>
      <w:r w:rsidRPr="00CC779F">
        <w:rPr>
          <w:rFonts w:cstheme="minorHAnsi"/>
          <w:sz w:val="24"/>
          <w:szCs w:val="24"/>
        </w:rPr>
        <w:t xml:space="preserve"> </w:t>
      </w:r>
      <w:r w:rsidR="00C82975">
        <w:rPr>
          <w:rFonts w:cstheme="minorHAnsi"/>
          <w:sz w:val="24"/>
          <w:szCs w:val="24"/>
        </w:rPr>
        <w:t>dedicare</w:t>
      </w:r>
      <w:r w:rsidRPr="00CC779F">
        <w:rPr>
          <w:rFonts w:cstheme="minorHAnsi"/>
          <w:sz w:val="24"/>
          <w:szCs w:val="24"/>
        </w:rPr>
        <w:t xml:space="preserve"> particolare attenzione agli alunni</w:t>
      </w:r>
      <w:r w:rsidR="00C82975">
        <w:rPr>
          <w:rFonts w:cstheme="minorHAnsi"/>
          <w:sz w:val="24"/>
          <w:szCs w:val="24"/>
        </w:rPr>
        <w:t xml:space="preserve"> con DSA</w:t>
      </w:r>
      <w:r w:rsidRPr="00CC779F">
        <w:rPr>
          <w:rFonts w:cstheme="minorHAnsi"/>
          <w:sz w:val="24"/>
          <w:szCs w:val="24"/>
        </w:rPr>
        <w:t xml:space="preserve"> perché vivono una condizione di disagio nel gestire l’organizzazione dello studio a casa. Pertanto </w:t>
      </w:r>
      <w:r w:rsidR="00C82975">
        <w:rPr>
          <w:rFonts w:cstheme="minorHAnsi"/>
          <w:sz w:val="24"/>
          <w:szCs w:val="24"/>
        </w:rPr>
        <w:t>necessitano</w:t>
      </w:r>
      <w:r w:rsidRPr="00CC779F">
        <w:rPr>
          <w:rFonts w:cstheme="minorHAnsi"/>
          <w:sz w:val="24"/>
          <w:szCs w:val="24"/>
        </w:rPr>
        <w:t xml:space="preserve"> di un supporto maggiore da parte dei docenti e soprattutto dei genitori.</w:t>
      </w:r>
    </w:p>
    <w:p w14:paraId="7583A66E" w14:textId="534829CB" w:rsidR="00E04BE5" w:rsidRPr="00CC779F" w:rsidRDefault="00E04BE5" w:rsidP="00CC779F">
      <w:pPr>
        <w:spacing w:line="276" w:lineRule="auto"/>
        <w:jc w:val="both"/>
        <w:rPr>
          <w:rFonts w:cstheme="minorHAnsi"/>
          <w:sz w:val="24"/>
          <w:szCs w:val="24"/>
        </w:rPr>
      </w:pPr>
      <w:r w:rsidRPr="00CC779F">
        <w:rPr>
          <w:rFonts w:cstheme="minorHAnsi"/>
          <w:sz w:val="24"/>
          <w:szCs w:val="24"/>
        </w:rPr>
        <w:t>A tal proposito sarebbe opportuno</w:t>
      </w:r>
      <w:r w:rsidR="001305FF">
        <w:rPr>
          <w:rFonts w:cstheme="minorHAnsi"/>
          <w:sz w:val="24"/>
          <w:szCs w:val="24"/>
        </w:rPr>
        <w:t xml:space="preserve"> </w:t>
      </w:r>
      <w:r w:rsidR="00E828E3">
        <w:rPr>
          <w:rFonts w:cstheme="minorHAnsi"/>
          <w:sz w:val="24"/>
          <w:szCs w:val="24"/>
        </w:rPr>
        <w:t>suggerire</w:t>
      </w:r>
      <w:r w:rsidR="005F090E">
        <w:rPr>
          <w:rFonts w:cstheme="minorHAnsi"/>
          <w:sz w:val="24"/>
          <w:szCs w:val="24"/>
        </w:rPr>
        <w:t xml:space="preserve"> </w:t>
      </w:r>
      <w:r w:rsidR="000C43C0">
        <w:rPr>
          <w:rFonts w:cstheme="minorHAnsi"/>
          <w:sz w:val="24"/>
          <w:szCs w:val="24"/>
        </w:rPr>
        <w:t>a</w:t>
      </w:r>
      <w:r w:rsidR="005F090E">
        <w:rPr>
          <w:rFonts w:cstheme="minorHAnsi"/>
          <w:sz w:val="24"/>
          <w:szCs w:val="24"/>
        </w:rPr>
        <w:t xml:space="preserve">i </w:t>
      </w:r>
      <w:proofErr w:type="gramStart"/>
      <w:r w:rsidR="005F090E">
        <w:rPr>
          <w:rFonts w:cstheme="minorHAnsi"/>
          <w:sz w:val="24"/>
          <w:szCs w:val="24"/>
        </w:rPr>
        <w:t>genitori</w:t>
      </w:r>
      <w:r w:rsidR="00D112F1">
        <w:rPr>
          <w:rFonts w:cstheme="minorHAnsi"/>
          <w:sz w:val="24"/>
          <w:szCs w:val="24"/>
        </w:rPr>
        <w:t xml:space="preserve"> ,</w:t>
      </w:r>
      <w:proofErr w:type="gramEnd"/>
      <w:r w:rsidR="0027225C">
        <w:rPr>
          <w:rFonts w:cstheme="minorHAnsi"/>
          <w:sz w:val="24"/>
          <w:szCs w:val="24"/>
        </w:rPr>
        <w:t xml:space="preserve"> oltre all’uso di strumenti compensat</w:t>
      </w:r>
      <w:r w:rsidR="00F87EDC">
        <w:rPr>
          <w:rFonts w:cstheme="minorHAnsi"/>
          <w:sz w:val="24"/>
          <w:szCs w:val="24"/>
        </w:rPr>
        <w:t>i</w:t>
      </w:r>
      <w:r w:rsidR="0027225C">
        <w:rPr>
          <w:rFonts w:cstheme="minorHAnsi"/>
          <w:sz w:val="24"/>
          <w:szCs w:val="24"/>
        </w:rPr>
        <w:t>vi e misure dispensative</w:t>
      </w:r>
      <w:r w:rsidR="009209BF">
        <w:rPr>
          <w:rFonts w:cstheme="minorHAnsi"/>
          <w:sz w:val="24"/>
          <w:szCs w:val="24"/>
        </w:rPr>
        <w:t xml:space="preserve"> anche a casa</w:t>
      </w:r>
      <w:r w:rsidR="00F87EDC">
        <w:rPr>
          <w:rFonts w:cstheme="minorHAnsi"/>
          <w:sz w:val="24"/>
          <w:szCs w:val="24"/>
        </w:rPr>
        <w:t>,</w:t>
      </w:r>
      <w:r w:rsidR="001305FF">
        <w:rPr>
          <w:rFonts w:cstheme="minorHAnsi"/>
          <w:sz w:val="24"/>
          <w:szCs w:val="24"/>
        </w:rPr>
        <w:t xml:space="preserve"> </w:t>
      </w:r>
      <w:r w:rsidR="00D112F1">
        <w:rPr>
          <w:rFonts w:cstheme="minorHAnsi"/>
          <w:sz w:val="24"/>
          <w:szCs w:val="24"/>
        </w:rPr>
        <w:t>di</w:t>
      </w:r>
      <w:r w:rsidR="00F87EDC">
        <w:rPr>
          <w:rFonts w:cstheme="minorHAnsi"/>
          <w:sz w:val="24"/>
          <w:szCs w:val="24"/>
        </w:rPr>
        <w:t>:</w:t>
      </w:r>
    </w:p>
    <w:p w14:paraId="6B151FDD" w14:textId="7CB3A9A1" w:rsidR="00E04BE5" w:rsidRPr="00CC779F" w:rsidRDefault="00E04BE5" w:rsidP="00CC779F">
      <w:pPr>
        <w:pStyle w:val="Paragrafoelenco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C779F">
        <w:rPr>
          <w:rFonts w:cstheme="minorHAnsi"/>
          <w:sz w:val="24"/>
          <w:szCs w:val="24"/>
        </w:rPr>
        <w:t xml:space="preserve">Favorire anche a distanza strategie di peer tutoring (su </w:t>
      </w:r>
      <w:r w:rsidR="00F87EDC">
        <w:rPr>
          <w:rFonts w:cstheme="minorHAnsi"/>
          <w:sz w:val="24"/>
          <w:szCs w:val="24"/>
        </w:rPr>
        <w:t xml:space="preserve">indicazione </w:t>
      </w:r>
      <w:r w:rsidRPr="00CC779F">
        <w:rPr>
          <w:rFonts w:cstheme="minorHAnsi"/>
          <w:sz w:val="24"/>
          <w:szCs w:val="24"/>
        </w:rPr>
        <w:t>del docente di classe)</w:t>
      </w:r>
    </w:p>
    <w:p w14:paraId="3995A082" w14:textId="4CB30DE3" w:rsidR="00E04BE5" w:rsidRPr="00CC779F" w:rsidRDefault="00E04BE5" w:rsidP="00CC779F">
      <w:pPr>
        <w:pStyle w:val="Paragrafoelenco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C779F">
        <w:rPr>
          <w:rFonts w:cstheme="minorHAnsi"/>
          <w:sz w:val="24"/>
          <w:szCs w:val="24"/>
        </w:rPr>
        <w:t>Privilegiare switch di compito</w:t>
      </w:r>
    </w:p>
    <w:p w14:paraId="0C289D14" w14:textId="7C7D9414" w:rsidR="00E04BE5" w:rsidRPr="00CC779F" w:rsidRDefault="00E04BE5" w:rsidP="00CC779F">
      <w:pPr>
        <w:pStyle w:val="Paragrafoelenco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C779F">
        <w:rPr>
          <w:rFonts w:cstheme="minorHAnsi"/>
          <w:sz w:val="24"/>
          <w:szCs w:val="24"/>
        </w:rPr>
        <w:t>Scaricare libri di testo digitali in uso (con video</w:t>
      </w:r>
      <w:r w:rsidR="00183C82">
        <w:rPr>
          <w:rFonts w:cstheme="minorHAnsi"/>
          <w:sz w:val="24"/>
          <w:szCs w:val="24"/>
        </w:rPr>
        <w:t xml:space="preserve"> </w:t>
      </w:r>
      <w:r w:rsidRPr="00CC779F">
        <w:rPr>
          <w:rFonts w:cstheme="minorHAnsi"/>
          <w:sz w:val="24"/>
          <w:szCs w:val="24"/>
        </w:rPr>
        <w:t xml:space="preserve">tutorial </w:t>
      </w:r>
      <w:r w:rsidR="00183C82">
        <w:rPr>
          <w:rFonts w:cstheme="minorHAnsi"/>
          <w:sz w:val="24"/>
          <w:szCs w:val="24"/>
        </w:rPr>
        <w:t>indicati</w:t>
      </w:r>
      <w:r w:rsidRPr="00CC779F">
        <w:rPr>
          <w:rFonts w:cstheme="minorHAnsi"/>
          <w:sz w:val="24"/>
          <w:szCs w:val="24"/>
        </w:rPr>
        <w:t xml:space="preserve"> dai docenti di classe)</w:t>
      </w:r>
    </w:p>
    <w:p w14:paraId="6D6264EE" w14:textId="4F428D0D" w:rsidR="00E04BE5" w:rsidRPr="0027225C" w:rsidRDefault="00E04BE5" w:rsidP="0027225C">
      <w:pPr>
        <w:pStyle w:val="Paragrafoelenco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C779F">
        <w:rPr>
          <w:rFonts w:cstheme="minorHAnsi"/>
          <w:sz w:val="24"/>
          <w:szCs w:val="24"/>
        </w:rPr>
        <w:t>Utilizzo di libr</w:t>
      </w:r>
      <w:r w:rsidR="0061030E">
        <w:rPr>
          <w:rFonts w:cstheme="minorHAnsi"/>
          <w:sz w:val="24"/>
          <w:szCs w:val="24"/>
        </w:rPr>
        <w:t>i</w:t>
      </w:r>
      <w:r w:rsidRPr="00CC779F">
        <w:rPr>
          <w:rFonts w:cstheme="minorHAnsi"/>
          <w:sz w:val="24"/>
          <w:szCs w:val="24"/>
        </w:rPr>
        <w:t xml:space="preserve"> digitali AID (in sostituzione di libri non digitali in uso)</w:t>
      </w:r>
      <w:r w:rsidRPr="0027225C">
        <w:rPr>
          <w:rFonts w:cstheme="minorHAnsi"/>
          <w:sz w:val="24"/>
          <w:szCs w:val="24"/>
        </w:rPr>
        <w:t xml:space="preserve"> </w:t>
      </w:r>
    </w:p>
    <w:p w14:paraId="13D8599B" w14:textId="6B3471C9" w:rsidR="00D627CD" w:rsidRDefault="00D627CD" w:rsidP="00CC779F">
      <w:pPr>
        <w:pStyle w:val="Paragrafoelenco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C779F">
        <w:rPr>
          <w:rFonts w:cstheme="minorHAnsi"/>
          <w:sz w:val="24"/>
          <w:szCs w:val="24"/>
        </w:rPr>
        <w:t>Utilizzo di software gratuiti (</w:t>
      </w:r>
      <w:r w:rsidR="00183C82">
        <w:rPr>
          <w:rFonts w:cstheme="minorHAnsi"/>
          <w:sz w:val="24"/>
          <w:szCs w:val="24"/>
        </w:rPr>
        <w:t>L</w:t>
      </w:r>
      <w:r w:rsidR="00652EBD">
        <w:rPr>
          <w:rFonts w:cstheme="minorHAnsi"/>
          <w:sz w:val="24"/>
          <w:szCs w:val="24"/>
        </w:rPr>
        <w:t>eggi</w:t>
      </w:r>
      <w:r w:rsidR="000D6630">
        <w:rPr>
          <w:rFonts w:cstheme="minorHAnsi"/>
          <w:sz w:val="24"/>
          <w:szCs w:val="24"/>
        </w:rPr>
        <w:t xml:space="preserve"> </w:t>
      </w:r>
      <w:r w:rsidR="00652EBD">
        <w:rPr>
          <w:rFonts w:cstheme="minorHAnsi"/>
          <w:sz w:val="24"/>
          <w:szCs w:val="24"/>
        </w:rPr>
        <w:t>x me</w:t>
      </w:r>
      <w:r w:rsidR="00857F7F">
        <w:rPr>
          <w:rFonts w:cstheme="minorHAnsi"/>
          <w:sz w:val="24"/>
          <w:szCs w:val="24"/>
        </w:rPr>
        <w:t>_</w:t>
      </w:r>
      <w:r w:rsidR="00652EBD">
        <w:rPr>
          <w:rFonts w:cstheme="minorHAnsi"/>
          <w:sz w:val="24"/>
          <w:szCs w:val="24"/>
        </w:rPr>
        <w:t>Junior</w:t>
      </w:r>
      <w:r w:rsidRPr="00CC779F">
        <w:rPr>
          <w:rFonts w:cstheme="minorHAnsi"/>
          <w:sz w:val="24"/>
          <w:szCs w:val="24"/>
        </w:rPr>
        <w:t>,</w:t>
      </w:r>
      <w:r w:rsidR="00652EBD">
        <w:rPr>
          <w:rFonts w:cstheme="minorHAnsi"/>
          <w:sz w:val="24"/>
          <w:szCs w:val="24"/>
        </w:rPr>
        <w:t xml:space="preserve"> </w:t>
      </w:r>
      <w:r w:rsidRPr="00CC779F">
        <w:rPr>
          <w:rFonts w:cstheme="minorHAnsi"/>
          <w:sz w:val="24"/>
          <w:szCs w:val="24"/>
        </w:rPr>
        <w:t>Balabolka</w:t>
      </w:r>
      <w:proofErr w:type="gramStart"/>
      <w:r w:rsidR="00857F7F">
        <w:rPr>
          <w:rFonts w:cstheme="minorHAnsi"/>
          <w:sz w:val="24"/>
          <w:szCs w:val="24"/>
        </w:rPr>
        <w:t xml:space="preserve"> ..</w:t>
      </w:r>
      <w:r w:rsidR="00652EBD">
        <w:rPr>
          <w:rFonts w:cstheme="minorHAnsi"/>
          <w:sz w:val="24"/>
          <w:szCs w:val="24"/>
        </w:rPr>
        <w:t>..</w:t>
      </w:r>
      <w:proofErr w:type="gramEnd"/>
      <w:r w:rsidR="00857F7F">
        <w:rPr>
          <w:rFonts w:cstheme="minorHAnsi"/>
          <w:sz w:val="24"/>
          <w:szCs w:val="24"/>
        </w:rPr>
        <w:t xml:space="preserve"> </w:t>
      </w:r>
      <w:r w:rsidRPr="00CC779F">
        <w:rPr>
          <w:rFonts w:cstheme="minorHAnsi"/>
          <w:sz w:val="24"/>
          <w:szCs w:val="24"/>
        </w:rPr>
        <w:t>) che trasformano compiti di lettura in compiti di ascolto</w:t>
      </w:r>
    </w:p>
    <w:p w14:paraId="7C802F93" w14:textId="65454524" w:rsidR="00AC750B" w:rsidRPr="00CC779F" w:rsidRDefault="00AC750B" w:rsidP="00CC779F">
      <w:pPr>
        <w:pStyle w:val="Paragrafoelenco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Uso di </w:t>
      </w:r>
      <w:proofErr w:type="spellStart"/>
      <w:r>
        <w:rPr>
          <w:rFonts w:cstheme="minorHAnsi"/>
          <w:sz w:val="24"/>
          <w:szCs w:val="24"/>
        </w:rPr>
        <w:t>Cmap</w:t>
      </w:r>
      <w:proofErr w:type="spellEnd"/>
      <w:r>
        <w:rPr>
          <w:rFonts w:cstheme="minorHAnsi"/>
          <w:sz w:val="24"/>
          <w:szCs w:val="24"/>
        </w:rPr>
        <w:t xml:space="preserve"> Tools, per creare in modo facilitato mappe online </w:t>
      </w:r>
    </w:p>
    <w:p w14:paraId="7F16BBC9" w14:textId="4E2B30FE" w:rsidR="00CC779F" w:rsidRPr="00A840C9" w:rsidRDefault="00CC779F" w:rsidP="00CC779F">
      <w:pPr>
        <w:pStyle w:val="Paragrafoelenco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Seguire web</w:t>
      </w:r>
      <w:r w:rsidR="0061030E">
        <w:rPr>
          <w:rFonts w:cstheme="minorHAnsi"/>
          <w:sz w:val="24"/>
          <w:szCs w:val="24"/>
        </w:rPr>
        <w:t>inar</w:t>
      </w:r>
      <w:r>
        <w:rPr>
          <w:rFonts w:cstheme="minorHAnsi"/>
          <w:sz w:val="24"/>
          <w:szCs w:val="24"/>
        </w:rPr>
        <w:t xml:space="preserve"> DSA online gratuiti, rivolti ai genitori</w:t>
      </w:r>
    </w:p>
    <w:p w14:paraId="3F1A9FD0" w14:textId="77777777" w:rsidR="0004211E" w:rsidRDefault="00A840C9" w:rsidP="00CC779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Sarebbe </w:t>
      </w:r>
      <w:r w:rsidR="00CC779F">
        <w:rPr>
          <w:rFonts w:cstheme="minorHAnsi"/>
          <w:sz w:val="24"/>
          <w:szCs w:val="24"/>
        </w:rPr>
        <w:t>opportuno prestare anche particolare attenzione allo studio della L2 (lingua inglese) in quanto il canale di lettura risulta ancora più difficoltoso della lingua italiana</w:t>
      </w:r>
      <w:r w:rsidR="001305FF">
        <w:rPr>
          <w:rFonts w:cstheme="minorHAnsi"/>
          <w:sz w:val="24"/>
          <w:szCs w:val="24"/>
        </w:rPr>
        <w:t xml:space="preserve"> (</w:t>
      </w:r>
      <w:r w:rsidR="00CC779F">
        <w:rPr>
          <w:rFonts w:cstheme="minorHAnsi"/>
          <w:sz w:val="24"/>
          <w:szCs w:val="24"/>
        </w:rPr>
        <w:t>grafia non corrisponde</w:t>
      </w:r>
      <w:r w:rsidR="001305FF">
        <w:rPr>
          <w:rFonts w:cstheme="minorHAnsi"/>
          <w:sz w:val="24"/>
          <w:szCs w:val="24"/>
        </w:rPr>
        <w:t xml:space="preserve">nte </w:t>
      </w:r>
      <w:r w:rsidR="00CC779F">
        <w:rPr>
          <w:rFonts w:cstheme="minorHAnsi"/>
          <w:sz w:val="24"/>
          <w:szCs w:val="24"/>
        </w:rPr>
        <w:t>al suono).</w:t>
      </w:r>
    </w:p>
    <w:p w14:paraId="73C0CEDF" w14:textId="37E3F429" w:rsidR="00CC779F" w:rsidRDefault="00CC779F" w:rsidP="00CC779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Pertanto si suggerisce l’utilizzo anche a casa di: </w:t>
      </w:r>
    </w:p>
    <w:p w14:paraId="2426AB78" w14:textId="6249E9C1" w:rsidR="00CC779F" w:rsidRPr="00E5103F" w:rsidRDefault="00CC779F" w:rsidP="00CC779F">
      <w:pPr>
        <w:pStyle w:val="Paragrafoelenco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  <w:lang w:val="en-US"/>
        </w:rPr>
      </w:pPr>
      <w:r w:rsidRPr="00E5103F">
        <w:rPr>
          <w:rFonts w:cstheme="minorHAnsi"/>
          <w:sz w:val="24"/>
          <w:szCs w:val="24"/>
          <w:lang w:val="en-US"/>
        </w:rPr>
        <w:t>Tecniche esperienziali (flash card, post</w:t>
      </w:r>
      <w:r w:rsidR="001305FF" w:rsidRPr="00E5103F">
        <w:rPr>
          <w:rFonts w:cstheme="minorHAnsi"/>
          <w:sz w:val="24"/>
          <w:szCs w:val="24"/>
          <w:lang w:val="en-US"/>
        </w:rPr>
        <w:t>-</w:t>
      </w:r>
      <w:r w:rsidR="00A840C9" w:rsidRPr="00E5103F">
        <w:rPr>
          <w:rFonts w:cstheme="minorHAnsi"/>
          <w:sz w:val="24"/>
          <w:szCs w:val="24"/>
          <w:lang w:val="en-US"/>
        </w:rPr>
        <w:t>it ..,….</w:t>
      </w:r>
      <w:r w:rsidRPr="00E5103F">
        <w:rPr>
          <w:rFonts w:cstheme="minorHAnsi"/>
          <w:sz w:val="24"/>
          <w:szCs w:val="24"/>
          <w:lang w:val="en-US"/>
        </w:rPr>
        <w:t>)</w:t>
      </w:r>
    </w:p>
    <w:p w14:paraId="0862E622" w14:textId="5FF87C65" w:rsidR="00CC779F" w:rsidRDefault="00CC779F" w:rsidP="00CC779F">
      <w:pPr>
        <w:pStyle w:val="Paragrafoelenco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5103F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</w:rPr>
        <w:t>Apprendimento multisensoriale (</w:t>
      </w:r>
      <w:r w:rsidR="00AC750B">
        <w:rPr>
          <w:rFonts w:cstheme="minorHAnsi"/>
          <w:sz w:val="24"/>
          <w:szCs w:val="24"/>
        </w:rPr>
        <w:t xml:space="preserve">associazione azione/parola; inserimento di parola in una </w:t>
      </w:r>
      <w:proofErr w:type="gramStart"/>
      <w:r w:rsidR="00AC750B">
        <w:rPr>
          <w:rFonts w:cstheme="minorHAnsi"/>
          <w:sz w:val="24"/>
          <w:szCs w:val="24"/>
        </w:rPr>
        <w:t>frase, ….</w:t>
      </w:r>
      <w:proofErr w:type="gramEnd"/>
      <w:r w:rsidR="00AC750B">
        <w:rPr>
          <w:rFonts w:cstheme="minorHAnsi"/>
          <w:sz w:val="24"/>
          <w:szCs w:val="24"/>
        </w:rPr>
        <w:t>.)</w:t>
      </w:r>
    </w:p>
    <w:p w14:paraId="5AC912F2" w14:textId="2024961A" w:rsidR="00AC750B" w:rsidRDefault="00AC750B" w:rsidP="00CC779F">
      <w:pPr>
        <w:pStyle w:val="Paragrafoelenco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Utilizzo </w:t>
      </w:r>
      <w:r w:rsidR="00E81AA8">
        <w:rPr>
          <w:rFonts w:cstheme="minorHAnsi"/>
          <w:sz w:val="24"/>
          <w:szCs w:val="24"/>
        </w:rPr>
        <w:t>di mappe concettuali dei vocaboli (OXFORD UNIVERSITY PRESS-DYSLEXIA)</w:t>
      </w:r>
    </w:p>
    <w:p w14:paraId="369F2622" w14:textId="167DFDEB" w:rsidR="00E81AA8" w:rsidRDefault="00E81AA8" w:rsidP="00CC779F">
      <w:pPr>
        <w:pStyle w:val="Paragrafoelenco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Webinar gratuiti rivolti ad alunni e genitori</w:t>
      </w:r>
    </w:p>
    <w:p w14:paraId="7A82CBE7" w14:textId="681BD8F4" w:rsidR="00E81AA8" w:rsidRDefault="00E81AA8" w:rsidP="00E81AA8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 consiglia</w:t>
      </w:r>
      <w:r w:rsidR="00183C82">
        <w:rPr>
          <w:rFonts w:cstheme="minorHAnsi"/>
          <w:sz w:val="24"/>
          <w:szCs w:val="24"/>
        </w:rPr>
        <w:t xml:space="preserve"> anche far riferimento a</w:t>
      </w:r>
      <w:r>
        <w:rPr>
          <w:rFonts w:cstheme="minorHAnsi"/>
          <w:sz w:val="24"/>
          <w:szCs w:val="24"/>
        </w:rPr>
        <w:t>llo sportello DSA</w:t>
      </w:r>
      <w:r w:rsidR="00183C82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di ascolto a distanza</w:t>
      </w:r>
      <w:r w:rsidR="00183C82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per sostegno genitori-alunni (indicazioni reperibili sul sito </w:t>
      </w:r>
      <w:r w:rsidR="00183C82">
        <w:rPr>
          <w:rFonts w:cstheme="minorHAnsi"/>
          <w:sz w:val="24"/>
          <w:szCs w:val="24"/>
        </w:rPr>
        <w:t xml:space="preserve">web </w:t>
      </w:r>
      <w:r>
        <w:rPr>
          <w:rFonts w:cstheme="minorHAnsi"/>
          <w:sz w:val="24"/>
          <w:szCs w:val="24"/>
        </w:rPr>
        <w:t>della scuola)</w:t>
      </w:r>
      <w:r w:rsidR="00DA273E">
        <w:rPr>
          <w:rFonts w:cstheme="minorHAnsi"/>
          <w:sz w:val="24"/>
          <w:szCs w:val="24"/>
        </w:rPr>
        <w:t>.</w:t>
      </w:r>
    </w:p>
    <w:p w14:paraId="436324FD" w14:textId="114D4636" w:rsidR="00183C82" w:rsidRDefault="00183C82" w:rsidP="00E81AA8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ENZA D’ALTERIO</w:t>
      </w:r>
    </w:p>
    <w:p w14:paraId="521E8909" w14:textId="787BF303" w:rsidR="00DA273E" w:rsidRDefault="00DA273E" w:rsidP="00E81AA8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F0DEB6E" w14:textId="14526804" w:rsidR="00E81AA8" w:rsidRPr="00E81AA8" w:rsidRDefault="00E81AA8" w:rsidP="00E81AA8">
      <w:pPr>
        <w:spacing w:line="276" w:lineRule="auto"/>
        <w:jc w:val="both"/>
        <w:rPr>
          <w:rFonts w:cstheme="minorHAnsi"/>
          <w:sz w:val="24"/>
          <w:szCs w:val="24"/>
        </w:rPr>
      </w:pPr>
    </w:p>
    <w:sectPr w:rsidR="00E81AA8" w:rsidRPr="00E81A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62E8B"/>
    <w:multiLevelType w:val="hybridMultilevel"/>
    <w:tmpl w:val="7FC08CA8"/>
    <w:lvl w:ilvl="0" w:tplc="77927B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E5"/>
    <w:rsid w:val="0004211E"/>
    <w:rsid w:val="000C43C0"/>
    <w:rsid w:val="000D6630"/>
    <w:rsid w:val="001305FF"/>
    <w:rsid w:val="00183C82"/>
    <w:rsid w:val="0027225C"/>
    <w:rsid w:val="00282F91"/>
    <w:rsid w:val="005F090E"/>
    <w:rsid w:val="0061030E"/>
    <w:rsid w:val="00652EBD"/>
    <w:rsid w:val="00857F7F"/>
    <w:rsid w:val="009209BF"/>
    <w:rsid w:val="00A840C9"/>
    <w:rsid w:val="00AC750B"/>
    <w:rsid w:val="00BB7C88"/>
    <w:rsid w:val="00C30282"/>
    <w:rsid w:val="00C82975"/>
    <w:rsid w:val="00CC779F"/>
    <w:rsid w:val="00D112F1"/>
    <w:rsid w:val="00D627CD"/>
    <w:rsid w:val="00DA273E"/>
    <w:rsid w:val="00E04BE5"/>
    <w:rsid w:val="00E5103F"/>
    <w:rsid w:val="00E81AA8"/>
    <w:rsid w:val="00E828E3"/>
    <w:rsid w:val="00F8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B7D2FC"/>
  <w15:chartTrackingRefBased/>
  <w15:docId w15:val="{589B0687-00B3-479A-AF47-A0B55F97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04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</dc:creator>
  <cp:keywords/>
  <dc:description/>
  <cp:lastModifiedBy>Mario Autore</cp:lastModifiedBy>
  <cp:revision>2</cp:revision>
  <dcterms:created xsi:type="dcterms:W3CDTF">2020-04-22T12:28:00Z</dcterms:created>
  <dcterms:modified xsi:type="dcterms:W3CDTF">2020-04-22T12:28:00Z</dcterms:modified>
</cp:coreProperties>
</file>